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02B" w14:textId="77777777" w:rsidR="00C8790A" w:rsidRPr="00923772" w:rsidRDefault="00C8790A" w:rsidP="009131A5">
      <w:pPr>
        <w:pStyle w:val="Heading1"/>
        <w:spacing w:after="120"/>
        <w:rPr>
          <w:rFonts w:ascii="Arial" w:hAnsi="Arial" w:cs="Arial"/>
          <w:sz w:val="22"/>
          <w:szCs w:val="20"/>
          <w:u w:val="none"/>
        </w:rPr>
      </w:pPr>
      <w:r w:rsidRPr="00923772">
        <w:rPr>
          <w:rFonts w:ascii="Arial" w:hAnsi="Arial" w:cs="Arial"/>
          <w:sz w:val="22"/>
          <w:szCs w:val="20"/>
          <w:u w:val="none"/>
        </w:rPr>
        <w:t xml:space="preserve">COVID-19 OPERATIONAL PLAN FOR </w:t>
      </w:r>
      <w:r w:rsidR="009131A5" w:rsidRPr="00923772">
        <w:rPr>
          <w:rFonts w:ascii="Arial" w:hAnsi="Arial" w:cs="Arial"/>
          <w:sz w:val="22"/>
          <w:szCs w:val="20"/>
          <w:u w:val="none"/>
        </w:rPr>
        <w:t>SCHOOLS</w:t>
      </w:r>
    </w:p>
    <w:p w14:paraId="38C0C95F" w14:textId="77777777" w:rsidR="00F5388B" w:rsidRDefault="00262BDF" w:rsidP="00C25730">
      <w:pPr>
        <w:pStyle w:val="BodyText"/>
        <w:rPr>
          <w:rFonts w:ascii="Arial" w:hAnsi="Arial" w:cs="Arial"/>
          <w:bCs/>
          <w:sz w:val="22"/>
        </w:rPr>
      </w:pPr>
      <w:r w:rsidRPr="00923772">
        <w:rPr>
          <w:rFonts w:ascii="Arial" w:hAnsi="Arial" w:cs="Arial"/>
          <w:bCs/>
          <w:sz w:val="22"/>
        </w:rPr>
        <w:t>T</w:t>
      </w:r>
      <w:r w:rsidR="00C8790A" w:rsidRPr="00923772">
        <w:rPr>
          <w:rFonts w:ascii="Arial" w:hAnsi="Arial" w:cs="Arial"/>
          <w:bCs/>
          <w:sz w:val="22"/>
        </w:rPr>
        <w:t xml:space="preserve">o ensure </w:t>
      </w:r>
      <w:r w:rsidRPr="00923772">
        <w:rPr>
          <w:rFonts w:ascii="Arial" w:hAnsi="Arial" w:cs="Arial"/>
          <w:bCs/>
          <w:sz w:val="22"/>
        </w:rPr>
        <w:t xml:space="preserve">safe school environments each must apply </w:t>
      </w:r>
      <w:r w:rsidR="00C8790A" w:rsidRPr="00923772">
        <w:rPr>
          <w:rFonts w:ascii="Arial" w:hAnsi="Arial" w:cs="Arial"/>
          <w:bCs/>
          <w:sz w:val="22"/>
        </w:rPr>
        <w:t xml:space="preserve">risk mitigation measures consistent with Public Health guidance and the </w:t>
      </w:r>
      <w:r w:rsidR="00C8790A" w:rsidRPr="00923772">
        <w:rPr>
          <w:rFonts w:ascii="Arial" w:hAnsi="Arial" w:cs="Arial"/>
          <w:bCs/>
          <w:i/>
          <w:sz w:val="22"/>
        </w:rPr>
        <w:t xml:space="preserve">Occupational Health and Safety Act </w:t>
      </w:r>
      <w:r w:rsidR="00A31188" w:rsidRPr="00923772">
        <w:rPr>
          <w:rFonts w:ascii="Arial" w:hAnsi="Arial" w:cs="Arial"/>
          <w:bCs/>
          <w:sz w:val="22"/>
        </w:rPr>
        <w:t xml:space="preserve">and </w:t>
      </w:r>
      <w:r w:rsidR="00C90F96" w:rsidRPr="00923772">
        <w:rPr>
          <w:rFonts w:ascii="Arial" w:hAnsi="Arial" w:cs="Arial"/>
          <w:bCs/>
          <w:sz w:val="22"/>
        </w:rPr>
        <w:t>r</w:t>
      </w:r>
      <w:r w:rsidR="00A31188" w:rsidRPr="00923772">
        <w:rPr>
          <w:rFonts w:ascii="Arial" w:hAnsi="Arial" w:cs="Arial"/>
          <w:bCs/>
          <w:sz w:val="22"/>
        </w:rPr>
        <w:t>egulations</w:t>
      </w:r>
      <w:r w:rsidRPr="00923772">
        <w:rPr>
          <w:rFonts w:ascii="Arial" w:hAnsi="Arial" w:cs="Arial"/>
          <w:bCs/>
          <w:sz w:val="22"/>
        </w:rPr>
        <w:t>.</w:t>
      </w:r>
      <w:r w:rsidR="00A31188" w:rsidRPr="00923772">
        <w:rPr>
          <w:rFonts w:ascii="Arial" w:hAnsi="Arial" w:cs="Arial"/>
          <w:bCs/>
          <w:sz w:val="22"/>
        </w:rPr>
        <w:t xml:space="preserve"> </w:t>
      </w:r>
      <w:r w:rsidRPr="00923772">
        <w:rPr>
          <w:rFonts w:ascii="Arial" w:hAnsi="Arial" w:cs="Arial"/>
          <w:bCs/>
          <w:sz w:val="22"/>
        </w:rPr>
        <w:t>A</w:t>
      </w:r>
      <w:r w:rsidR="00C8790A" w:rsidRPr="00923772">
        <w:rPr>
          <w:rFonts w:ascii="Arial" w:hAnsi="Arial" w:cs="Arial"/>
          <w:bCs/>
          <w:sz w:val="22"/>
        </w:rPr>
        <w:t xml:space="preserve">ll </w:t>
      </w:r>
      <w:r w:rsidRPr="00923772">
        <w:rPr>
          <w:rFonts w:ascii="Arial" w:hAnsi="Arial" w:cs="Arial"/>
          <w:bCs/>
          <w:sz w:val="22"/>
        </w:rPr>
        <w:t>schools</w:t>
      </w:r>
      <w:r w:rsidR="00EF12F5">
        <w:rPr>
          <w:rFonts w:ascii="Arial" w:hAnsi="Arial" w:cs="Arial"/>
          <w:bCs/>
          <w:sz w:val="22"/>
        </w:rPr>
        <w:t>, and district offices,</w:t>
      </w:r>
      <w:r w:rsidRPr="00923772">
        <w:rPr>
          <w:rFonts w:ascii="Arial" w:hAnsi="Arial" w:cs="Arial"/>
          <w:bCs/>
          <w:sz w:val="22"/>
        </w:rPr>
        <w:t xml:space="preserve"> </w:t>
      </w:r>
      <w:r w:rsidR="00C8790A" w:rsidRPr="00923772">
        <w:rPr>
          <w:rFonts w:ascii="Arial" w:hAnsi="Arial" w:cs="Arial"/>
          <w:bCs/>
          <w:sz w:val="22"/>
        </w:rPr>
        <w:t>must develop a written COVID-19</w:t>
      </w:r>
      <w:r w:rsidR="006F7432" w:rsidRPr="00923772">
        <w:rPr>
          <w:rFonts w:ascii="Arial" w:hAnsi="Arial" w:cs="Arial"/>
          <w:bCs/>
          <w:sz w:val="22"/>
        </w:rPr>
        <w:t xml:space="preserve"> operational plan</w:t>
      </w:r>
      <w:r w:rsidR="00992857">
        <w:rPr>
          <w:rFonts w:ascii="Arial" w:hAnsi="Arial" w:cs="Arial"/>
          <w:bCs/>
          <w:sz w:val="22"/>
        </w:rPr>
        <w:t xml:space="preserve"> to provide the safe environment needed for students and staff</w:t>
      </w:r>
      <w:r w:rsidR="006F7432" w:rsidRPr="00923772">
        <w:rPr>
          <w:rFonts w:ascii="Arial" w:hAnsi="Arial" w:cs="Arial"/>
          <w:bCs/>
          <w:sz w:val="22"/>
        </w:rPr>
        <w:t>.</w:t>
      </w:r>
      <w:r w:rsidR="00C8790A" w:rsidRPr="00923772">
        <w:rPr>
          <w:rFonts w:ascii="Arial" w:hAnsi="Arial" w:cs="Arial"/>
          <w:bCs/>
          <w:sz w:val="22"/>
        </w:rPr>
        <w:t xml:space="preserve"> </w:t>
      </w:r>
    </w:p>
    <w:p w14:paraId="572F2C73" w14:textId="35A1F9CB" w:rsidR="00C25730" w:rsidRPr="00D01AD9" w:rsidRDefault="00C25730" w:rsidP="00C25730">
      <w:pPr>
        <w:pStyle w:val="BodyText"/>
        <w:rPr>
          <w:rFonts w:ascii="Arial" w:hAnsi="Arial" w:cs="Arial"/>
          <w:sz w:val="20"/>
          <w:szCs w:val="20"/>
        </w:rPr>
      </w:pPr>
      <w:r w:rsidRPr="00D01AD9">
        <w:rPr>
          <w:rFonts w:ascii="Arial" w:hAnsi="Arial" w:cs="Arial"/>
          <w:sz w:val="20"/>
          <w:szCs w:val="20"/>
        </w:rPr>
        <w:t>The following is intended to provide a check list with spaces for site-specific point</w:t>
      </w:r>
      <w:r>
        <w:rPr>
          <w:rFonts w:ascii="Arial" w:hAnsi="Arial" w:cs="Arial"/>
          <w:sz w:val="20"/>
          <w:szCs w:val="20"/>
        </w:rPr>
        <w:t>s</w:t>
      </w:r>
      <w:r w:rsidRPr="00D01AD9">
        <w:rPr>
          <w:rFonts w:ascii="Arial" w:hAnsi="Arial" w:cs="Arial"/>
          <w:sz w:val="20"/>
          <w:szCs w:val="20"/>
        </w:rPr>
        <w:t xml:space="preserve"> for each main topic area and resources to help the plan owner</w:t>
      </w:r>
      <w:r>
        <w:rPr>
          <w:rFonts w:ascii="Arial" w:hAnsi="Arial" w:cs="Arial"/>
          <w:sz w:val="20"/>
          <w:szCs w:val="20"/>
        </w:rPr>
        <w:t>, the</w:t>
      </w:r>
      <w:r w:rsidRPr="00D01AD9">
        <w:rPr>
          <w:rFonts w:ascii="Arial" w:hAnsi="Arial" w:cs="Arial"/>
          <w:sz w:val="20"/>
          <w:szCs w:val="20"/>
        </w:rPr>
        <w:t xml:space="preserve"> </w:t>
      </w:r>
      <w:r>
        <w:rPr>
          <w:rFonts w:ascii="Arial" w:hAnsi="Arial" w:cs="Arial"/>
          <w:sz w:val="20"/>
          <w:szCs w:val="20"/>
        </w:rPr>
        <w:t>p</w:t>
      </w:r>
      <w:r w:rsidRPr="00D01AD9">
        <w:rPr>
          <w:rFonts w:ascii="Arial" w:hAnsi="Arial" w:cs="Arial"/>
          <w:sz w:val="20"/>
          <w:szCs w:val="20"/>
        </w:rPr>
        <w:t>rincipal</w:t>
      </w:r>
      <w:r>
        <w:rPr>
          <w:rFonts w:ascii="Arial" w:hAnsi="Arial" w:cs="Arial"/>
          <w:sz w:val="20"/>
          <w:szCs w:val="20"/>
        </w:rPr>
        <w:t>,</w:t>
      </w:r>
      <w:r w:rsidRPr="00D01AD9">
        <w:rPr>
          <w:rFonts w:ascii="Arial" w:hAnsi="Arial" w:cs="Arial"/>
          <w:sz w:val="20"/>
          <w:szCs w:val="20"/>
        </w:rPr>
        <w:t xml:space="preserve"> outline each school’s Operational Plan.</w:t>
      </w:r>
      <w:r>
        <w:rPr>
          <w:rFonts w:ascii="Arial" w:hAnsi="Arial" w:cs="Arial"/>
          <w:sz w:val="20"/>
          <w:szCs w:val="20"/>
        </w:rPr>
        <w:t xml:space="preserve"> Communication plans must consider and include staff, students, parents/guardians, visiting community professionals, and public.</w:t>
      </w:r>
      <w:r w:rsidR="00F5388B">
        <w:rPr>
          <w:rFonts w:ascii="Arial" w:hAnsi="Arial" w:cs="Arial"/>
          <w:sz w:val="20"/>
          <w:szCs w:val="20"/>
        </w:rPr>
        <w:t xml:space="preserve"> </w:t>
      </w:r>
      <w:r>
        <w:rPr>
          <w:rFonts w:ascii="Arial" w:hAnsi="Arial" w:cs="Arial"/>
          <w:sz w:val="20"/>
          <w:szCs w:val="20"/>
        </w:rPr>
        <w:t>District Occupational Health and Safety Coordinator is expected to be primary support with staff and students in consideration. School Joint Health and Safety Committees (JHSCs) should be considered integral to preparations and support for September operations and beyond.</w:t>
      </w:r>
    </w:p>
    <w:p w14:paraId="15929DAD" w14:textId="77777777" w:rsidR="00C8790A" w:rsidRPr="00923772" w:rsidRDefault="00B90A4C" w:rsidP="00C8790A">
      <w:pPr>
        <w:pStyle w:val="BodyText2"/>
        <w:rPr>
          <w:rFonts w:ascii="Arial" w:hAnsi="Arial" w:cs="Arial"/>
          <w:bCs/>
          <w:sz w:val="22"/>
        </w:rPr>
      </w:pPr>
      <w:r w:rsidRPr="00923772">
        <w:rPr>
          <w:rFonts w:ascii="Arial" w:hAnsi="Arial" w:cs="Arial"/>
          <w:bCs/>
          <w:sz w:val="22"/>
        </w:rPr>
        <w:t xml:space="preserve">Refer to </w:t>
      </w:r>
      <w:r w:rsidR="00262BDF" w:rsidRPr="00923772">
        <w:rPr>
          <w:rFonts w:ascii="Arial" w:hAnsi="Arial" w:cs="Arial"/>
          <w:bCs/>
          <w:sz w:val="22"/>
        </w:rPr>
        <w:t xml:space="preserve">EECD’s </w:t>
      </w:r>
      <w:r w:rsidRPr="00923772">
        <w:rPr>
          <w:rFonts w:ascii="Arial" w:hAnsi="Arial" w:cs="Arial"/>
          <w:bCs/>
          <w:i/>
          <w:sz w:val="22"/>
        </w:rPr>
        <w:t>Return to School</w:t>
      </w:r>
      <w:r w:rsidRPr="00923772">
        <w:rPr>
          <w:rFonts w:ascii="Arial" w:hAnsi="Arial" w:cs="Arial"/>
          <w:bCs/>
          <w:sz w:val="22"/>
        </w:rPr>
        <w:t xml:space="preserve">, September 2020 document </w:t>
      </w:r>
      <w:r w:rsidR="005342F3">
        <w:rPr>
          <w:rFonts w:ascii="Arial" w:hAnsi="Arial" w:cs="Arial"/>
          <w:bCs/>
          <w:sz w:val="22"/>
        </w:rPr>
        <w:t xml:space="preserve">and its appendices </w:t>
      </w:r>
      <w:r w:rsidRPr="00923772">
        <w:rPr>
          <w:rFonts w:ascii="Arial" w:hAnsi="Arial" w:cs="Arial"/>
          <w:bCs/>
          <w:sz w:val="22"/>
        </w:rPr>
        <w:t xml:space="preserve">for </w:t>
      </w:r>
      <w:r w:rsidR="00923772" w:rsidRPr="00923772">
        <w:rPr>
          <w:rFonts w:ascii="Arial" w:hAnsi="Arial" w:cs="Arial"/>
          <w:bCs/>
          <w:sz w:val="22"/>
          <w:u w:val="single"/>
        </w:rPr>
        <w:t>primary</w:t>
      </w:r>
      <w:r w:rsidR="00923772">
        <w:rPr>
          <w:rFonts w:ascii="Arial" w:hAnsi="Arial" w:cs="Arial"/>
          <w:bCs/>
          <w:sz w:val="22"/>
        </w:rPr>
        <w:t xml:space="preserve"> </w:t>
      </w:r>
      <w:r w:rsidR="00262BDF" w:rsidRPr="00923772">
        <w:rPr>
          <w:rFonts w:ascii="Arial" w:hAnsi="Arial" w:cs="Arial"/>
          <w:bCs/>
          <w:sz w:val="22"/>
        </w:rPr>
        <w:t xml:space="preserve">support for </w:t>
      </w:r>
      <w:r w:rsidRPr="00923772">
        <w:rPr>
          <w:rFonts w:ascii="Arial" w:hAnsi="Arial" w:cs="Arial"/>
          <w:bCs/>
          <w:sz w:val="22"/>
        </w:rPr>
        <w:t xml:space="preserve">the </w:t>
      </w:r>
      <w:r w:rsidR="00262BDF" w:rsidRPr="00923772">
        <w:rPr>
          <w:rFonts w:ascii="Arial" w:hAnsi="Arial" w:cs="Arial"/>
          <w:bCs/>
          <w:sz w:val="22"/>
        </w:rPr>
        <w:t xml:space="preserve">requirements </w:t>
      </w:r>
      <w:r w:rsidRPr="00923772">
        <w:rPr>
          <w:rFonts w:ascii="Arial" w:hAnsi="Arial" w:cs="Arial"/>
          <w:bCs/>
          <w:sz w:val="22"/>
        </w:rPr>
        <w:t>listed below.</w:t>
      </w:r>
      <w:r w:rsidR="007920B5">
        <w:rPr>
          <w:rFonts w:ascii="Arial" w:hAnsi="Arial" w:cs="Arial"/>
          <w:bCs/>
          <w:sz w:val="22"/>
        </w:rPr>
        <w:t xml:space="preserve"> </w:t>
      </w:r>
    </w:p>
    <w:p w14:paraId="07012EA5" w14:textId="0FC2C7E9" w:rsidR="00C8790A" w:rsidRPr="00923772" w:rsidRDefault="005D6203" w:rsidP="00F5388B">
      <w:pPr>
        <w:pStyle w:val="BodyText2"/>
        <w:tabs>
          <w:tab w:val="left" w:pos="9286"/>
        </w:tabs>
      </w:pPr>
      <w:r>
        <w:rPr>
          <w:rFonts w:ascii="Arial" w:hAnsi="Arial" w:cs="Arial"/>
          <w:bCs/>
          <w:sz w:val="22"/>
        </w:rPr>
        <w:tab/>
      </w:r>
    </w:p>
    <w:p w14:paraId="53671F98" w14:textId="3104B62E" w:rsidR="00B851E7" w:rsidRPr="00923772" w:rsidRDefault="009131A5" w:rsidP="00C8790A">
      <w:pPr>
        <w:rPr>
          <w:rFonts w:ascii="Arial" w:hAnsi="Arial" w:cs="Arial"/>
          <w:szCs w:val="20"/>
        </w:rPr>
      </w:pPr>
      <w:r w:rsidRPr="00923772">
        <w:rPr>
          <w:rFonts w:ascii="Arial" w:hAnsi="Arial" w:cs="Arial"/>
          <w:szCs w:val="20"/>
        </w:rPr>
        <w:t>School</w:t>
      </w:r>
      <w:r w:rsidR="00B851E7" w:rsidRPr="00923772">
        <w:rPr>
          <w:rFonts w:ascii="Arial" w:hAnsi="Arial" w:cs="Arial"/>
          <w:szCs w:val="20"/>
        </w:rPr>
        <w:t xml:space="preserve"> Name:</w:t>
      </w:r>
      <w:r w:rsidR="00DF208F">
        <w:rPr>
          <w:rFonts w:ascii="Arial" w:hAnsi="Arial" w:cs="Arial"/>
          <w:szCs w:val="20"/>
        </w:rPr>
        <w:t xml:space="preserve"> McAdam High School</w:t>
      </w:r>
      <w:r w:rsidR="00B851E7" w:rsidRPr="00923772">
        <w:rPr>
          <w:rFonts w:ascii="Arial" w:hAnsi="Arial" w:cs="Arial"/>
          <w:szCs w:val="20"/>
        </w:rPr>
        <w:t xml:space="preserve">  </w:t>
      </w:r>
    </w:p>
    <w:p w14:paraId="3633F824" w14:textId="199731C8" w:rsidR="00B851E7" w:rsidRPr="00923772" w:rsidRDefault="009131A5" w:rsidP="006364DA">
      <w:pPr>
        <w:pStyle w:val="BalloonText"/>
        <w:spacing w:after="200" w:line="276" w:lineRule="auto"/>
        <w:rPr>
          <w:rFonts w:ascii="Arial" w:hAnsi="Arial" w:cs="Arial"/>
          <w:sz w:val="22"/>
          <w:szCs w:val="20"/>
        </w:rPr>
      </w:pPr>
      <w:r w:rsidRPr="00923772">
        <w:rPr>
          <w:rFonts w:ascii="Arial" w:hAnsi="Arial" w:cs="Arial"/>
          <w:sz w:val="22"/>
          <w:szCs w:val="20"/>
        </w:rPr>
        <w:t>Principal (Signature)</w:t>
      </w:r>
      <w:r w:rsidR="00B851E7" w:rsidRPr="00923772">
        <w:rPr>
          <w:rFonts w:ascii="Arial" w:hAnsi="Arial" w:cs="Arial"/>
          <w:sz w:val="22"/>
          <w:szCs w:val="20"/>
        </w:rPr>
        <w:t xml:space="preserve">:  </w:t>
      </w:r>
      <w:r w:rsidR="00DF208F">
        <w:rPr>
          <w:rFonts w:ascii="Arial" w:hAnsi="Arial" w:cs="Arial"/>
          <w:sz w:val="22"/>
          <w:szCs w:val="20"/>
        </w:rPr>
        <w:t>Jeremy MacIver</w:t>
      </w:r>
    </w:p>
    <w:p w14:paraId="02C34277" w14:textId="77777777" w:rsidR="009131A5" w:rsidRPr="00923772" w:rsidRDefault="009131A5">
      <w:pPr>
        <w:rPr>
          <w:rFonts w:ascii="Arial" w:hAnsi="Arial" w:cs="Arial"/>
          <w:szCs w:val="20"/>
        </w:rPr>
      </w:pPr>
      <w:r w:rsidRPr="00923772">
        <w:rPr>
          <w:rFonts w:ascii="Arial" w:hAnsi="Arial" w:cs="Arial"/>
          <w:szCs w:val="20"/>
        </w:rPr>
        <w:t>School District Official (Signature): ________________________________________________________________________</w:t>
      </w:r>
    </w:p>
    <w:p w14:paraId="0F9D5E3D" w14:textId="21F8AC5A" w:rsidR="001E2279" w:rsidRPr="00923772" w:rsidRDefault="00B851E7" w:rsidP="00F5388B">
      <w:r w:rsidRPr="00923772">
        <w:rPr>
          <w:rFonts w:ascii="Arial" w:hAnsi="Arial" w:cs="Arial"/>
          <w:szCs w:val="20"/>
        </w:rPr>
        <w:t xml:space="preserve">Plan Implementation Date: </w:t>
      </w:r>
      <w:r w:rsidR="001032A0" w:rsidRPr="00923772">
        <w:rPr>
          <w:rFonts w:ascii="Arial" w:hAnsi="Arial" w:cs="Arial"/>
          <w:szCs w:val="20"/>
        </w:rPr>
        <w:t>September 2020</w:t>
      </w:r>
      <w:r w:rsidR="00826888" w:rsidRPr="00923772">
        <w:br/>
      </w:r>
      <w:r w:rsidR="00B06546" w:rsidRPr="00923772">
        <w:t xml:space="preserve">Plan has been reviewed </w:t>
      </w:r>
      <w:r w:rsidR="00F010F4" w:rsidRPr="00923772">
        <w:t xml:space="preserve">internally </w:t>
      </w:r>
      <w:r w:rsidR="00B06546" w:rsidRPr="00923772">
        <w:t>to assess any new risks or changes to regulatory guidelines</w:t>
      </w:r>
      <w:r w:rsidR="00EF12F5">
        <w:t xml:space="preserve">; </w:t>
      </w:r>
      <w:r w:rsidR="00B514C2">
        <w:t>Oct to May, monthly</w:t>
      </w:r>
      <w:r w:rsidR="00820B11">
        <w:t xml:space="preserve">, </w:t>
      </w:r>
      <w:r w:rsidR="00186CBD" w:rsidRPr="00186CBD">
        <w:rPr>
          <w:u w:val="single"/>
        </w:rPr>
        <w:t>and</w:t>
      </w:r>
      <w:r w:rsidR="00186CBD">
        <w:t xml:space="preserve"> </w:t>
      </w:r>
      <w:r w:rsidR="00820B11">
        <w:t xml:space="preserve">as </w:t>
      </w:r>
      <w:r w:rsidR="00B54009">
        <w:t xml:space="preserve">increased </w:t>
      </w:r>
      <w:r w:rsidR="00820B11">
        <w:t>hazard/risk</w:t>
      </w:r>
      <w:r w:rsidR="00B54009">
        <w:t xml:space="preserve"> conditions</w:t>
      </w:r>
      <w:r w:rsidR="00820B11">
        <w:t xml:space="preserve"> warrant</w:t>
      </w:r>
      <w:r w:rsidR="00EF12F5">
        <w:t>:</w:t>
      </w:r>
    </w:p>
    <w:p w14:paraId="233515D7"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br/>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00866561"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46939E1D"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2825A38A" w14:textId="77777777" w:rsidR="001E2279" w:rsidRPr="00923772" w:rsidRDefault="00B82494" w:rsidP="00B82494">
      <w:pPr>
        <w:spacing w:after="0"/>
        <w:rPr>
          <w:rFonts w:ascii="Arial" w:hAnsi="Arial" w:cs="Arial"/>
          <w:szCs w:val="20"/>
          <w:u w:val="single"/>
        </w:rPr>
      </w:pPr>
      <w:r w:rsidRPr="00923772">
        <w:rPr>
          <w:rFonts w:ascii="Arial" w:hAnsi="Arial" w:cs="Arial"/>
          <w:szCs w:val="20"/>
        </w:rPr>
        <w:br/>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rPr>
        <w:tab/>
      </w:r>
      <w:r w:rsidR="001E2279" w:rsidRPr="00923772">
        <w:rPr>
          <w:rFonts w:ascii="Arial" w:hAnsi="Arial" w:cs="Arial"/>
          <w:szCs w:val="20"/>
          <w:u w:val="single"/>
        </w:rPr>
        <w:tab/>
      </w:r>
      <w:r w:rsidR="001E2279" w:rsidRPr="00923772">
        <w:rPr>
          <w:rFonts w:ascii="Arial" w:hAnsi="Arial" w:cs="Arial"/>
          <w:szCs w:val="20"/>
          <w:u w:val="single"/>
        </w:rPr>
        <w:tab/>
      </w:r>
      <w:r w:rsidR="001E2279" w:rsidRPr="00923772">
        <w:rPr>
          <w:rFonts w:ascii="Arial" w:hAnsi="Arial" w:cs="Arial"/>
          <w:szCs w:val="20"/>
          <w:u w:val="single"/>
        </w:rPr>
        <w:tab/>
      </w:r>
    </w:p>
    <w:p w14:paraId="46FFB947" w14:textId="77777777" w:rsidR="00B82494" w:rsidRPr="00923772" w:rsidRDefault="001E2279"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00B82494" w:rsidRPr="00923772">
        <w:rPr>
          <w:rFonts w:ascii="Arial" w:hAnsi="Arial" w:cs="Arial"/>
          <w:sz w:val="22"/>
        </w:rPr>
        <w:br/>
      </w:r>
    </w:p>
    <w:p w14:paraId="5B73B1F5" w14:textId="77777777" w:rsidR="00B82494" w:rsidRPr="00923772" w:rsidRDefault="00B82494" w:rsidP="00B82494">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007EE3B1" w14:textId="77777777" w:rsidR="00B82494" w:rsidRPr="00923772" w:rsidRDefault="00B82494" w:rsidP="00B82494">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1EF1AF0E" w14:textId="77777777" w:rsidR="00B514C2" w:rsidRDefault="00B514C2" w:rsidP="00B514C2">
      <w:pPr>
        <w:spacing w:after="0"/>
        <w:rPr>
          <w:rFonts w:ascii="Arial" w:hAnsi="Arial" w:cs="Arial"/>
          <w:szCs w:val="20"/>
          <w:u w:val="single"/>
        </w:rPr>
      </w:pPr>
    </w:p>
    <w:p w14:paraId="38D576F1" w14:textId="77777777" w:rsidR="00B514C2" w:rsidRPr="00923772" w:rsidRDefault="00B514C2" w:rsidP="00B514C2">
      <w:pPr>
        <w:spacing w:after="0"/>
        <w:rPr>
          <w:rFonts w:ascii="Arial" w:hAnsi="Arial" w:cs="Arial"/>
          <w:szCs w:val="20"/>
          <w:u w:val="single"/>
        </w:rPr>
      </w:pP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rPr>
        <w:tab/>
      </w:r>
      <w:r w:rsidRPr="00923772">
        <w:rPr>
          <w:rFonts w:ascii="Arial" w:hAnsi="Arial" w:cs="Arial"/>
          <w:szCs w:val="20"/>
          <w:u w:val="single"/>
        </w:rPr>
        <w:tab/>
      </w:r>
      <w:r w:rsidRPr="00923772">
        <w:rPr>
          <w:rFonts w:ascii="Arial" w:hAnsi="Arial" w:cs="Arial"/>
          <w:szCs w:val="20"/>
          <w:u w:val="single"/>
        </w:rPr>
        <w:tab/>
      </w:r>
      <w:r w:rsidRPr="00923772">
        <w:rPr>
          <w:rFonts w:ascii="Arial" w:hAnsi="Arial" w:cs="Arial"/>
          <w:szCs w:val="20"/>
          <w:u w:val="single"/>
        </w:rPr>
        <w:tab/>
      </w:r>
    </w:p>
    <w:p w14:paraId="7040CC22" w14:textId="77777777" w:rsidR="00B514C2" w:rsidRPr="00923772" w:rsidRDefault="00B514C2" w:rsidP="00B514C2">
      <w:pPr>
        <w:pStyle w:val="CommentText"/>
        <w:spacing w:after="0" w:line="276" w:lineRule="auto"/>
        <w:rPr>
          <w:rFonts w:ascii="Arial" w:hAnsi="Arial" w:cs="Arial"/>
          <w:sz w:val="22"/>
        </w:rPr>
      </w:pPr>
      <w:r w:rsidRPr="00923772">
        <w:rPr>
          <w:rFonts w:ascii="Arial" w:hAnsi="Arial" w:cs="Arial"/>
          <w:sz w:val="22"/>
        </w:rPr>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Name</w:t>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r>
      <w:r w:rsidRPr="00923772">
        <w:rPr>
          <w:rFonts w:ascii="Arial" w:hAnsi="Arial" w:cs="Arial"/>
          <w:sz w:val="22"/>
        </w:rPr>
        <w:tab/>
        <w:t>Date</w:t>
      </w:r>
    </w:p>
    <w:p w14:paraId="00E42EF0" w14:textId="77777777" w:rsidR="00B82494" w:rsidRPr="00923772" w:rsidRDefault="00B82494">
      <w:pPr>
        <w:rPr>
          <w:rFonts w:ascii="Arial" w:hAnsi="Arial" w:cs="Arial"/>
          <w:b/>
          <w:bCs/>
          <w:szCs w:val="20"/>
          <w:u w:val="single"/>
        </w:rPr>
      </w:pPr>
    </w:p>
    <w:p w14:paraId="0C1D2D8E" w14:textId="339A3158" w:rsidR="00241A53" w:rsidRPr="008D787E" w:rsidRDefault="0086121E" w:rsidP="00241A53">
      <w:pPr>
        <w:pStyle w:val="Heading2"/>
        <w:rPr>
          <w:sz w:val="20"/>
          <w:szCs w:val="20"/>
          <w:u w:val="none"/>
        </w:rPr>
      </w:pPr>
      <w:r w:rsidRPr="008D787E">
        <w:rPr>
          <w:sz w:val="20"/>
          <w:szCs w:val="20"/>
          <w:u w:val="none"/>
        </w:rPr>
        <w:lastRenderedPageBreak/>
        <w:t xml:space="preserve">RATIONALE </w:t>
      </w:r>
      <w:r w:rsidR="00A81817">
        <w:rPr>
          <w:sz w:val="20"/>
          <w:szCs w:val="20"/>
          <w:u w:val="none"/>
        </w:rPr>
        <w:t xml:space="preserve">– </w:t>
      </w:r>
      <w:r w:rsidR="00241A53" w:rsidRPr="008D787E">
        <w:rPr>
          <w:sz w:val="20"/>
          <w:szCs w:val="20"/>
          <w:u w:val="none"/>
        </w:rPr>
        <w:t>Effective Risk Mitigation – Infection and Prevention Controls</w:t>
      </w:r>
    </w:p>
    <w:p w14:paraId="56695D47" w14:textId="77777777" w:rsidR="0058204D" w:rsidRDefault="00705486" w:rsidP="00241A53">
      <w:pPr>
        <w:pStyle w:val="BodyText"/>
        <w:rPr>
          <w:rFonts w:ascii="Arial" w:hAnsi="Arial" w:cs="Arial"/>
          <w:sz w:val="20"/>
          <w:szCs w:val="20"/>
        </w:rPr>
      </w:pPr>
      <w:r w:rsidRPr="008D787E">
        <w:rPr>
          <w:rFonts w:ascii="Arial" w:hAnsi="Arial" w:cs="Arial"/>
          <w:sz w:val="20"/>
          <w:szCs w:val="20"/>
        </w:rPr>
        <w:t xml:space="preserve">The </w:t>
      </w:r>
      <w:r w:rsidR="00241A53" w:rsidRPr="008D787E">
        <w:rPr>
          <w:rFonts w:ascii="Arial" w:hAnsi="Arial" w:cs="Arial"/>
          <w:sz w:val="20"/>
          <w:szCs w:val="20"/>
        </w:rPr>
        <w:t xml:space="preserve">best prevention controls in a workplace are achieved by first focusing on </w:t>
      </w:r>
      <w:r w:rsidR="00EF12F5">
        <w:rPr>
          <w:rFonts w:ascii="Arial" w:hAnsi="Arial" w:cs="Arial"/>
          <w:sz w:val="20"/>
          <w:szCs w:val="20"/>
        </w:rPr>
        <w:t xml:space="preserve">recommended </w:t>
      </w:r>
      <w:r w:rsidR="00241A53" w:rsidRPr="008D787E">
        <w:rPr>
          <w:rFonts w:ascii="Arial" w:hAnsi="Arial" w:cs="Arial"/>
          <w:sz w:val="20"/>
          <w:szCs w:val="20"/>
        </w:rPr>
        <w:t>physical distancing and taking every reasonable step</w:t>
      </w:r>
      <w:r w:rsidR="00551729" w:rsidRPr="008D787E">
        <w:rPr>
          <w:rFonts w:ascii="Arial" w:hAnsi="Arial" w:cs="Arial"/>
          <w:sz w:val="20"/>
          <w:szCs w:val="20"/>
        </w:rPr>
        <w:t xml:space="preserve"> </w:t>
      </w:r>
      <w:r w:rsidR="00241A53" w:rsidRPr="008D787E">
        <w:rPr>
          <w:rFonts w:ascii="Arial" w:hAnsi="Arial" w:cs="Arial"/>
          <w:sz w:val="20"/>
          <w:szCs w:val="20"/>
        </w:rPr>
        <w:t xml:space="preserve">to </w:t>
      </w:r>
      <w:r w:rsidR="007A1548" w:rsidRPr="008D787E">
        <w:rPr>
          <w:rFonts w:ascii="Arial" w:hAnsi="Arial" w:cs="Arial"/>
          <w:sz w:val="20"/>
          <w:szCs w:val="20"/>
        </w:rPr>
        <w:t xml:space="preserve">configure the physical site </w:t>
      </w:r>
      <w:r w:rsidR="00241A53" w:rsidRPr="008D787E">
        <w:rPr>
          <w:rFonts w:ascii="Arial" w:hAnsi="Arial" w:cs="Arial"/>
          <w:sz w:val="20"/>
          <w:szCs w:val="20"/>
        </w:rPr>
        <w:t xml:space="preserve">to </w:t>
      </w:r>
      <w:r w:rsidR="003F0449" w:rsidRPr="008D787E">
        <w:rPr>
          <w:rFonts w:ascii="Arial" w:hAnsi="Arial" w:cs="Arial"/>
          <w:sz w:val="20"/>
          <w:szCs w:val="20"/>
        </w:rPr>
        <w:t xml:space="preserve">apply an appropriate physical distance </w:t>
      </w:r>
      <w:r w:rsidR="00241A53" w:rsidRPr="008D787E">
        <w:rPr>
          <w:rFonts w:ascii="Arial" w:hAnsi="Arial" w:cs="Arial"/>
          <w:sz w:val="20"/>
          <w:szCs w:val="20"/>
        </w:rPr>
        <w:t>between people</w:t>
      </w:r>
      <w:r w:rsidR="007A1548" w:rsidRPr="008D787E">
        <w:rPr>
          <w:rFonts w:ascii="Arial" w:hAnsi="Arial" w:cs="Arial"/>
          <w:sz w:val="20"/>
          <w:szCs w:val="20"/>
        </w:rPr>
        <w:t>.</w:t>
      </w:r>
      <w:r w:rsidR="003F0449" w:rsidRPr="008D787E">
        <w:rPr>
          <w:rFonts w:ascii="Arial" w:hAnsi="Arial" w:cs="Arial"/>
          <w:sz w:val="20"/>
          <w:szCs w:val="20"/>
        </w:rPr>
        <w:t xml:space="preserve"> </w:t>
      </w:r>
      <w:r w:rsidR="007A1548" w:rsidRPr="008D787E">
        <w:rPr>
          <w:rFonts w:ascii="Arial" w:hAnsi="Arial" w:cs="Arial"/>
          <w:sz w:val="20"/>
          <w:szCs w:val="20"/>
        </w:rPr>
        <w:t xml:space="preserve">All </w:t>
      </w:r>
      <w:r w:rsidR="003F0449" w:rsidRPr="008D787E">
        <w:rPr>
          <w:rFonts w:ascii="Arial" w:hAnsi="Arial" w:cs="Arial"/>
          <w:sz w:val="20"/>
          <w:szCs w:val="20"/>
        </w:rPr>
        <w:t xml:space="preserve">must practice appropriate </w:t>
      </w:r>
      <w:r w:rsidR="009F2950">
        <w:rPr>
          <w:rFonts w:ascii="Arial" w:hAnsi="Arial" w:cs="Arial"/>
          <w:sz w:val="20"/>
          <w:szCs w:val="20"/>
        </w:rPr>
        <w:t>hand</w:t>
      </w:r>
      <w:r w:rsidR="003F0449" w:rsidRPr="008D787E">
        <w:rPr>
          <w:rFonts w:ascii="Arial" w:hAnsi="Arial" w:cs="Arial"/>
          <w:sz w:val="20"/>
          <w:szCs w:val="20"/>
        </w:rPr>
        <w:t xml:space="preserve"> hygiene and respiratory etiquette</w:t>
      </w:r>
      <w:r w:rsidR="00241A53" w:rsidRPr="008D787E">
        <w:rPr>
          <w:rFonts w:ascii="Arial" w:hAnsi="Arial" w:cs="Arial"/>
          <w:sz w:val="20"/>
          <w:szCs w:val="20"/>
        </w:rPr>
        <w:t>. Once all reasonable options</w:t>
      </w:r>
      <w:r w:rsidRPr="008D787E">
        <w:rPr>
          <w:rFonts w:ascii="Arial" w:hAnsi="Arial" w:cs="Arial"/>
          <w:sz w:val="20"/>
          <w:szCs w:val="20"/>
        </w:rPr>
        <w:t xml:space="preserve"> in</w:t>
      </w:r>
      <w:r w:rsidR="00241A53" w:rsidRPr="008D787E">
        <w:rPr>
          <w:rFonts w:ascii="Arial" w:hAnsi="Arial" w:cs="Arial"/>
          <w:sz w:val="20"/>
          <w:szCs w:val="20"/>
        </w:rPr>
        <w:t xml:space="preserve"> this category</w:t>
      </w:r>
      <w:r w:rsidR="00D360B7" w:rsidRPr="008D787E">
        <w:rPr>
          <w:rFonts w:ascii="Arial" w:hAnsi="Arial" w:cs="Arial"/>
          <w:sz w:val="20"/>
          <w:szCs w:val="20"/>
        </w:rPr>
        <w:t xml:space="preserve"> have been exhausted</w:t>
      </w:r>
      <w:r w:rsidR="00241A53" w:rsidRPr="008D787E">
        <w:rPr>
          <w:rFonts w:ascii="Arial" w:hAnsi="Arial" w:cs="Arial"/>
          <w:sz w:val="20"/>
          <w:szCs w:val="20"/>
        </w:rPr>
        <w:t>, move to</w:t>
      </w:r>
      <w:r w:rsidR="00D66D63" w:rsidRPr="008D787E">
        <w:rPr>
          <w:rFonts w:ascii="Arial" w:hAnsi="Arial" w:cs="Arial"/>
          <w:sz w:val="20"/>
          <w:szCs w:val="20"/>
        </w:rPr>
        <w:t xml:space="preserve"> engineering controls</w:t>
      </w:r>
      <w:r w:rsidR="007A1548" w:rsidRPr="008D787E">
        <w:rPr>
          <w:rFonts w:ascii="Arial" w:hAnsi="Arial" w:cs="Arial"/>
          <w:sz w:val="20"/>
          <w:szCs w:val="20"/>
        </w:rPr>
        <w:t xml:space="preserve"> (e.g., barriers)</w:t>
      </w:r>
      <w:r w:rsidR="00D66D63" w:rsidRPr="008D787E">
        <w:rPr>
          <w:rFonts w:ascii="Arial" w:hAnsi="Arial" w:cs="Arial"/>
          <w:sz w:val="20"/>
          <w:szCs w:val="20"/>
        </w:rPr>
        <w:t xml:space="preserve"> </w:t>
      </w:r>
      <w:r w:rsidR="00241A53" w:rsidRPr="008D787E">
        <w:rPr>
          <w:rFonts w:ascii="Arial" w:hAnsi="Arial" w:cs="Arial"/>
          <w:sz w:val="20"/>
          <w:szCs w:val="20"/>
        </w:rPr>
        <w:t xml:space="preserve">and conduct the same exercise, </w:t>
      </w:r>
      <w:r w:rsidR="00D66D63" w:rsidRPr="008D787E">
        <w:rPr>
          <w:rFonts w:ascii="Arial" w:hAnsi="Arial" w:cs="Arial"/>
          <w:sz w:val="20"/>
          <w:szCs w:val="20"/>
        </w:rPr>
        <w:t>then administrative controls</w:t>
      </w:r>
      <w:r w:rsidR="007A1548" w:rsidRPr="008D787E">
        <w:rPr>
          <w:rFonts w:ascii="Arial" w:hAnsi="Arial" w:cs="Arial"/>
          <w:sz w:val="20"/>
          <w:szCs w:val="20"/>
        </w:rPr>
        <w:t xml:space="preserve"> (directives)</w:t>
      </w:r>
      <w:r w:rsidR="00D66D63" w:rsidRPr="008D787E">
        <w:rPr>
          <w:rFonts w:ascii="Arial" w:hAnsi="Arial" w:cs="Arial"/>
          <w:sz w:val="20"/>
          <w:szCs w:val="20"/>
        </w:rPr>
        <w:t xml:space="preserve">, </w:t>
      </w:r>
      <w:r w:rsidR="00241A53" w:rsidRPr="008D787E">
        <w:rPr>
          <w:rFonts w:ascii="Arial" w:hAnsi="Arial" w:cs="Arial"/>
          <w:sz w:val="20"/>
          <w:szCs w:val="20"/>
        </w:rPr>
        <w:t xml:space="preserve">and so </w:t>
      </w:r>
      <w:r w:rsidR="00551729" w:rsidRPr="008D787E">
        <w:rPr>
          <w:rFonts w:ascii="Arial" w:hAnsi="Arial" w:cs="Arial"/>
          <w:sz w:val="20"/>
          <w:szCs w:val="20"/>
        </w:rPr>
        <w:t xml:space="preserve">on </w:t>
      </w:r>
      <w:r w:rsidR="00241A53" w:rsidRPr="008D787E">
        <w:rPr>
          <w:rFonts w:ascii="Arial" w:hAnsi="Arial" w:cs="Arial"/>
          <w:sz w:val="20"/>
          <w:szCs w:val="20"/>
        </w:rPr>
        <w:t xml:space="preserve">until </w:t>
      </w:r>
      <w:r w:rsidR="00D66D63" w:rsidRPr="008D787E">
        <w:rPr>
          <w:rFonts w:ascii="Arial" w:hAnsi="Arial" w:cs="Arial"/>
          <w:sz w:val="20"/>
          <w:szCs w:val="20"/>
        </w:rPr>
        <w:t>personal protective equipment (</w:t>
      </w:r>
      <w:r w:rsidR="00241A53" w:rsidRPr="008D787E">
        <w:rPr>
          <w:rFonts w:ascii="Arial" w:hAnsi="Arial" w:cs="Arial"/>
          <w:sz w:val="20"/>
          <w:szCs w:val="20"/>
        </w:rPr>
        <w:t>PPE</w:t>
      </w:r>
      <w:r w:rsidR="00D66D63" w:rsidRPr="008D787E">
        <w:rPr>
          <w:rFonts w:ascii="Arial" w:hAnsi="Arial" w:cs="Arial"/>
          <w:sz w:val="20"/>
          <w:szCs w:val="20"/>
        </w:rPr>
        <w:t>)</w:t>
      </w:r>
      <w:r w:rsidR="00241A53" w:rsidRPr="008D787E">
        <w:rPr>
          <w:rFonts w:ascii="Arial" w:hAnsi="Arial" w:cs="Arial"/>
          <w:sz w:val="20"/>
          <w:szCs w:val="20"/>
        </w:rPr>
        <w:t xml:space="preserve"> as a final step, if required.</w:t>
      </w:r>
      <w:r w:rsidR="0055119F">
        <w:rPr>
          <w:rFonts w:ascii="Arial" w:hAnsi="Arial" w:cs="Arial"/>
          <w:sz w:val="20"/>
          <w:szCs w:val="20"/>
        </w:rPr>
        <w:t xml:space="preserve"> </w:t>
      </w:r>
    </w:p>
    <w:p w14:paraId="232C4B94" w14:textId="77777777" w:rsidR="006E5D46" w:rsidRPr="008D787E" w:rsidRDefault="00E64F3E" w:rsidP="00241A53">
      <w:pPr>
        <w:pStyle w:val="BodyText"/>
        <w:rPr>
          <w:rFonts w:ascii="Arial" w:hAnsi="Arial" w:cs="Arial"/>
          <w:sz w:val="20"/>
          <w:szCs w:val="20"/>
        </w:rPr>
      </w:pPr>
      <w:r>
        <w:rPr>
          <w:rFonts w:ascii="Arial" w:hAnsi="Arial" w:cs="Arial"/>
          <w:sz w:val="20"/>
          <w:szCs w:val="20"/>
        </w:rPr>
        <w:t xml:space="preserve">In addition to the guidelines and regulations, </w:t>
      </w:r>
      <w:r w:rsidRPr="00E64F3E">
        <w:rPr>
          <w:rFonts w:ascii="Arial" w:hAnsi="Arial" w:cs="Arial"/>
          <w:sz w:val="20"/>
          <w:szCs w:val="20"/>
          <w:lang w:val="en"/>
        </w:rPr>
        <w:t xml:space="preserve">everyone in the </w:t>
      </w:r>
      <w:r>
        <w:rPr>
          <w:rFonts w:ascii="Arial" w:hAnsi="Arial" w:cs="Arial"/>
          <w:sz w:val="20"/>
          <w:szCs w:val="20"/>
          <w:lang w:val="en"/>
        </w:rPr>
        <w:t xml:space="preserve">school </w:t>
      </w:r>
      <w:r w:rsidRPr="00E64F3E">
        <w:rPr>
          <w:rFonts w:ascii="Arial" w:hAnsi="Arial" w:cs="Arial"/>
          <w:sz w:val="20"/>
          <w:szCs w:val="20"/>
          <w:lang w:val="en"/>
        </w:rPr>
        <w:t xml:space="preserve">is responsible for </w:t>
      </w:r>
      <w:r w:rsidR="00E84612">
        <w:rPr>
          <w:rFonts w:ascii="Arial" w:hAnsi="Arial" w:cs="Arial"/>
          <w:sz w:val="20"/>
          <w:szCs w:val="20"/>
          <w:lang w:val="en"/>
        </w:rPr>
        <w:t xml:space="preserve">ensuring their </w:t>
      </w:r>
      <w:r w:rsidRPr="00E64F3E">
        <w:rPr>
          <w:rFonts w:ascii="Arial" w:hAnsi="Arial" w:cs="Arial"/>
          <w:sz w:val="20"/>
          <w:szCs w:val="20"/>
          <w:lang w:val="en"/>
        </w:rPr>
        <w:t xml:space="preserve">own safety and the safety of </w:t>
      </w:r>
      <w:r>
        <w:rPr>
          <w:rFonts w:ascii="Arial" w:hAnsi="Arial" w:cs="Arial"/>
          <w:sz w:val="20"/>
          <w:szCs w:val="20"/>
          <w:lang w:val="en"/>
        </w:rPr>
        <w:t>all others</w:t>
      </w:r>
      <w:r w:rsidRPr="00E64F3E">
        <w:rPr>
          <w:rFonts w:ascii="Arial" w:hAnsi="Arial" w:cs="Arial"/>
          <w:sz w:val="20"/>
          <w:szCs w:val="20"/>
          <w:lang w:val="en"/>
        </w:rPr>
        <w:t xml:space="preserve">. </w:t>
      </w:r>
    </w:p>
    <w:p w14:paraId="755C3DFC" w14:textId="77777777" w:rsidR="00241A53" w:rsidRPr="008D787E" w:rsidRDefault="006E5D46" w:rsidP="00241A53">
      <w:pPr>
        <w:pStyle w:val="BodyText"/>
        <w:rPr>
          <w:rFonts w:ascii="Arial" w:hAnsi="Arial" w:cs="Arial"/>
          <w:sz w:val="20"/>
          <w:szCs w:val="20"/>
        </w:rPr>
      </w:pPr>
      <w:r w:rsidRPr="008D787E">
        <w:rPr>
          <w:rFonts w:ascii="Arial" w:hAnsi="Arial" w:cs="Arial"/>
          <w:sz w:val="20"/>
          <w:szCs w:val="20"/>
        </w:rPr>
        <w:t xml:space="preserve">Visible signage with clear messaging is a key component to effective </w:t>
      </w:r>
      <w:r w:rsidR="00C57281">
        <w:rPr>
          <w:rFonts w:ascii="Arial" w:hAnsi="Arial" w:cs="Arial"/>
          <w:sz w:val="20"/>
          <w:szCs w:val="20"/>
        </w:rPr>
        <w:t xml:space="preserve">on-site </w:t>
      </w:r>
      <w:r w:rsidRPr="008D787E">
        <w:rPr>
          <w:rFonts w:ascii="Arial" w:hAnsi="Arial" w:cs="Arial"/>
          <w:sz w:val="20"/>
          <w:szCs w:val="20"/>
        </w:rPr>
        <w:t>communication</w:t>
      </w:r>
      <w:r w:rsidR="00B30FE2">
        <w:rPr>
          <w:rFonts w:ascii="Arial" w:hAnsi="Arial" w:cs="Arial"/>
          <w:sz w:val="20"/>
          <w:szCs w:val="20"/>
        </w:rPr>
        <w:t xml:space="preserve"> regarding the prevention and control of COVID-19</w:t>
      </w:r>
      <w:r w:rsidRPr="008D787E">
        <w:rPr>
          <w:rFonts w:ascii="Arial" w:hAnsi="Arial" w:cs="Arial"/>
          <w:sz w:val="20"/>
          <w:szCs w:val="20"/>
        </w:rPr>
        <w:t>.</w:t>
      </w:r>
    </w:p>
    <w:p w14:paraId="329F8D42" w14:textId="77777777" w:rsidR="004965D2" w:rsidRPr="00D01AD9" w:rsidRDefault="006375FE" w:rsidP="00241A53">
      <w:pPr>
        <w:pStyle w:val="BodyText"/>
        <w:rPr>
          <w:rFonts w:ascii="Arial" w:hAnsi="Arial" w:cs="Arial"/>
          <w:sz w:val="20"/>
          <w:szCs w:val="20"/>
        </w:rPr>
      </w:pPr>
      <w:r w:rsidRPr="00D01AD9">
        <w:rPr>
          <w:rFonts w:ascii="Arial" w:hAnsi="Arial" w:cs="Arial"/>
          <w:sz w:val="20"/>
          <w:szCs w:val="20"/>
        </w:rPr>
        <w:t xml:space="preserve">The K-12 </w:t>
      </w:r>
      <w:r w:rsidRPr="00D01AD9">
        <w:rPr>
          <w:rFonts w:ascii="Arial" w:hAnsi="Arial" w:cs="Arial"/>
          <w:i/>
          <w:sz w:val="20"/>
          <w:szCs w:val="20"/>
          <w:u w:val="single"/>
        </w:rPr>
        <w:t>Return to School September 2020</w:t>
      </w:r>
      <w:r w:rsidRPr="00D01AD9">
        <w:rPr>
          <w:rFonts w:ascii="Arial" w:hAnsi="Arial" w:cs="Arial"/>
          <w:sz w:val="20"/>
          <w:szCs w:val="20"/>
        </w:rPr>
        <w:t xml:space="preserve"> document is the comprehensive </w:t>
      </w:r>
      <w:r w:rsidR="008C7835" w:rsidRPr="00D01AD9">
        <w:rPr>
          <w:rFonts w:ascii="Arial" w:hAnsi="Arial" w:cs="Arial"/>
          <w:sz w:val="20"/>
          <w:szCs w:val="20"/>
        </w:rPr>
        <w:t xml:space="preserve">and first </w:t>
      </w:r>
      <w:r w:rsidRPr="00D01AD9">
        <w:rPr>
          <w:rFonts w:ascii="Arial" w:hAnsi="Arial" w:cs="Arial"/>
          <w:sz w:val="20"/>
          <w:szCs w:val="20"/>
        </w:rPr>
        <w:t xml:space="preserve">reference </w:t>
      </w:r>
      <w:r w:rsidR="008C7835" w:rsidRPr="00D01AD9">
        <w:rPr>
          <w:rFonts w:ascii="Arial" w:hAnsi="Arial" w:cs="Arial"/>
          <w:sz w:val="20"/>
          <w:szCs w:val="20"/>
        </w:rPr>
        <w:t xml:space="preserve">point </w:t>
      </w:r>
      <w:r w:rsidRPr="00D01AD9">
        <w:rPr>
          <w:rFonts w:ascii="Arial" w:hAnsi="Arial" w:cs="Arial"/>
          <w:sz w:val="20"/>
          <w:szCs w:val="20"/>
        </w:rPr>
        <w:t>for this document.</w:t>
      </w:r>
    </w:p>
    <w:tbl>
      <w:tblPr>
        <w:tblW w:w="13912" w:type="dxa"/>
        <w:tblInd w:w="118" w:type="dxa"/>
        <w:tblLook w:val="04A0" w:firstRow="1" w:lastRow="0" w:firstColumn="1" w:lastColumn="0" w:noHBand="0" w:noVBand="1"/>
      </w:tblPr>
      <w:tblGrid>
        <w:gridCol w:w="2302"/>
        <w:gridCol w:w="10440"/>
        <w:gridCol w:w="1170"/>
      </w:tblGrid>
      <w:tr w:rsidR="00E84612" w:rsidRPr="008D787E" w14:paraId="2BC8393E" w14:textId="77777777" w:rsidTr="00D45F97">
        <w:trPr>
          <w:trHeight w:val="1103"/>
        </w:trPr>
        <w:tc>
          <w:tcPr>
            <w:tcW w:w="230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2DFADA92" w14:textId="77777777" w:rsidR="00E84612" w:rsidRPr="008D787E" w:rsidRDefault="00F02D35" w:rsidP="007920B5">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Communications</w:t>
            </w:r>
          </w:p>
        </w:tc>
        <w:tc>
          <w:tcPr>
            <w:tcW w:w="10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FD25B" w14:textId="77777777" w:rsidR="00E84612" w:rsidRPr="008D787E" w:rsidRDefault="00E84612" w:rsidP="007920B5">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17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D55B332" w14:textId="77777777" w:rsidR="00E84612" w:rsidRPr="008D787E" w:rsidRDefault="00E84612" w:rsidP="007920B5">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612" w:rsidRPr="008D787E" w14:paraId="691B438A" w14:textId="77777777" w:rsidTr="00D45F97">
        <w:trPr>
          <w:trHeight w:val="361"/>
        </w:trPr>
        <w:tc>
          <w:tcPr>
            <w:tcW w:w="2302"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B48BC37" w14:textId="77777777" w:rsidR="00E84612" w:rsidRPr="008D787E" w:rsidRDefault="00E84612" w:rsidP="007920B5">
            <w:pPr>
              <w:spacing w:after="0" w:line="240" w:lineRule="auto"/>
              <w:rPr>
                <w:rFonts w:ascii="Arial" w:eastAsia="Times New Roman" w:hAnsi="Arial" w:cs="Arial"/>
                <w:b/>
                <w:bCs/>
                <w:color w:val="000000"/>
                <w:sz w:val="16"/>
                <w:szCs w:val="16"/>
                <w:u w:val="single"/>
                <w:lang w:eastAsia="en-CA"/>
              </w:rPr>
            </w:pPr>
            <w:r>
              <w:rPr>
                <w:rFonts w:ascii="Arial" w:eastAsia="Times New Roman" w:hAnsi="Arial" w:cs="Arial"/>
                <w:b/>
                <w:bCs/>
                <w:color w:val="000000"/>
                <w:sz w:val="16"/>
                <w:szCs w:val="16"/>
                <w:u w:val="single"/>
                <w:lang w:eastAsia="en-CA"/>
              </w:rPr>
              <w:t>Communications</w:t>
            </w:r>
          </w:p>
        </w:tc>
        <w:tc>
          <w:tcPr>
            <w:tcW w:w="1044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06968C3" w14:textId="77777777" w:rsidR="00E84612" w:rsidRPr="008D787E" w:rsidRDefault="00E84612" w:rsidP="007920B5">
            <w:pPr>
              <w:spacing w:after="0" w:line="240" w:lineRule="auto"/>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D9D9D9" w:themeFill="background1" w:themeFillShade="D9"/>
            <w:vAlign w:val="center"/>
          </w:tcPr>
          <w:p w14:paraId="16E4F86E"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r w:rsidR="00E84612" w:rsidRPr="008D787E" w14:paraId="36ABF1F3" w14:textId="77777777" w:rsidTr="00D45F97">
        <w:trPr>
          <w:trHeight w:val="476"/>
        </w:trPr>
        <w:tc>
          <w:tcPr>
            <w:tcW w:w="2302" w:type="dxa"/>
            <w:tcBorders>
              <w:top w:val="nil"/>
              <w:left w:val="single" w:sz="8" w:space="0" w:color="auto"/>
              <w:bottom w:val="single" w:sz="4" w:space="0" w:color="auto"/>
              <w:right w:val="single" w:sz="4" w:space="0" w:color="auto"/>
            </w:tcBorders>
            <w:shd w:val="clear" w:color="auto" w:fill="auto"/>
            <w:vAlign w:val="center"/>
          </w:tcPr>
          <w:p w14:paraId="55FAEC15" w14:textId="4B03B13C"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Communicate operational strategies, provide orientation to </w:t>
            </w:r>
            <w:r w:rsidR="00A42BB6">
              <w:rPr>
                <w:rFonts w:ascii="Arial" w:eastAsia="Times New Roman" w:hAnsi="Arial" w:cs="Arial"/>
                <w:color w:val="000000"/>
                <w:sz w:val="16"/>
                <w:szCs w:val="16"/>
                <w:lang w:eastAsia="en-CA"/>
              </w:rPr>
              <w:t xml:space="preserve">school personnel </w:t>
            </w:r>
            <w:r>
              <w:rPr>
                <w:rFonts w:ascii="Arial" w:eastAsia="Times New Roman" w:hAnsi="Arial" w:cs="Arial"/>
                <w:color w:val="000000"/>
                <w:sz w:val="16"/>
                <w:szCs w:val="16"/>
                <w:lang w:eastAsia="en-CA"/>
              </w:rPr>
              <w:t>and students.</w:t>
            </w:r>
          </w:p>
        </w:tc>
        <w:tc>
          <w:tcPr>
            <w:tcW w:w="10440" w:type="dxa"/>
            <w:tcBorders>
              <w:top w:val="nil"/>
              <w:left w:val="single" w:sz="4" w:space="0" w:color="auto"/>
              <w:bottom w:val="single" w:sz="4" w:space="0" w:color="000000"/>
              <w:right w:val="single" w:sz="4" w:space="0" w:color="auto"/>
            </w:tcBorders>
            <w:shd w:val="clear" w:color="auto" w:fill="auto"/>
            <w:vAlign w:val="center"/>
          </w:tcPr>
          <w:p w14:paraId="1C21C803" w14:textId="77777777" w:rsidR="00DF208F" w:rsidRDefault="00DF208F" w:rsidP="00DF208F">
            <w:pPr>
              <w:spacing w:after="0" w:line="240" w:lineRule="auto"/>
              <w:rPr>
                <w:rFonts w:ascii="Arial" w:hAnsi="Arial" w:cs="Arial"/>
                <w:sz w:val="16"/>
                <w:szCs w:val="16"/>
                <w:lang w:val="en-US"/>
              </w:rPr>
            </w:pPr>
            <w:r w:rsidRPr="00DF208F">
              <w:rPr>
                <w:rFonts w:ascii="Arial" w:hAnsi="Arial" w:cs="Arial"/>
                <w:sz w:val="16"/>
                <w:szCs w:val="16"/>
                <w:lang w:val="en-US"/>
              </w:rPr>
              <w:t xml:space="preserve">School personnel: </w:t>
            </w:r>
          </w:p>
          <w:p w14:paraId="44D98081" w14:textId="29FEB465" w:rsidR="00DF208F" w:rsidRPr="00DF208F" w:rsidRDefault="00DF208F" w:rsidP="00DF208F">
            <w:pPr>
              <w:spacing w:after="0" w:line="240" w:lineRule="auto"/>
              <w:rPr>
                <w:rFonts w:ascii="Arial" w:hAnsi="Arial" w:cs="Arial"/>
                <w:sz w:val="16"/>
                <w:szCs w:val="16"/>
                <w:lang w:val="en-US"/>
              </w:rPr>
            </w:pPr>
            <w:r w:rsidRPr="00DF208F">
              <w:rPr>
                <w:rFonts w:ascii="Arial" w:hAnsi="Arial" w:cs="Arial"/>
                <w:sz w:val="16"/>
                <w:szCs w:val="16"/>
                <w:lang w:val="en-US"/>
              </w:rPr>
              <w:t xml:space="preserve">The operational plan will be sent to school personnel via e-mail. Staff </w:t>
            </w:r>
            <w:r>
              <w:rPr>
                <w:rFonts w:ascii="Arial" w:hAnsi="Arial" w:cs="Arial"/>
                <w:sz w:val="16"/>
                <w:szCs w:val="16"/>
                <w:lang w:val="en-US"/>
              </w:rPr>
              <w:t>must</w:t>
            </w:r>
            <w:r w:rsidRPr="00DF208F">
              <w:rPr>
                <w:rFonts w:ascii="Arial" w:hAnsi="Arial" w:cs="Arial"/>
                <w:sz w:val="16"/>
                <w:szCs w:val="16"/>
                <w:lang w:val="en-US"/>
              </w:rPr>
              <w:t xml:space="preserve"> read the plan prior to entering the building on their first day of work. On the first day of work, a meeting will be held with staff to </w:t>
            </w:r>
            <w:r>
              <w:rPr>
                <w:rFonts w:ascii="Arial" w:hAnsi="Arial" w:cs="Arial"/>
                <w:sz w:val="16"/>
                <w:szCs w:val="16"/>
                <w:lang w:val="en-US"/>
              </w:rPr>
              <w:t>review</w:t>
            </w:r>
            <w:r w:rsidRPr="00DF208F">
              <w:rPr>
                <w:rFonts w:ascii="Arial" w:hAnsi="Arial" w:cs="Arial"/>
                <w:sz w:val="16"/>
                <w:szCs w:val="16"/>
                <w:lang w:val="en-US"/>
              </w:rPr>
              <w:t xml:space="preserve"> the plan. The plan will be </w:t>
            </w:r>
            <w:r>
              <w:rPr>
                <w:rFonts w:ascii="Arial" w:hAnsi="Arial" w:cs="Arial"/>
                <w:sz w:val="16"/>
                <w:szCs w:val="16"/>
                <w:lang w:val="en-US"/>
              </w:rPr>
              <w:t>reviewed</w:t>
            </w:r>
            <w:r w:rsidRPr="00DF208F">
              <w:rPr>
                <w:rFonts w:ascii="Arial" w:hAnsi="Arial" w:cs="Arial"/>
                <w:sz w:val="16"/>
                <w:szCs w:val="16"/>
                <w:lang w:val="en-US"/>
              </w:rPr>
              <w:t xml:space="preserve"> with staff who do not return to work on August </w:t>
            </w:r>
            <w:r>
              <w:rPr>
                <w:rFonts w:ascii="Arial" w:hAnsi="Arial" w:cs="Arial"/>
                <w:sz w:val="16"/>
                <w:szCs w:val="16"/>
                <w:lang w:val="en-US"/>
              </w:rPr>
              <w:t>31st</w:t>
            </w:r>
            <w:r w:rsidRPr="00DF208F">
              <w:rPr>
                <w:rFonts w:ascii="Arial" w:hAnsi="Arial" w:cs="Arial"/>
                <w:sz w:val="16"/>
                <w:szCs w:val="16"/>
                <w:lang w:val="en-US"/>
              </w:rPr>
              <w:t xml:space="preserve"> on their first day of reporting to work. </w:t>
            </w:r>
          </w:p>
          <w:p w14:paraId="678841A2" w14:textId="77777777" w:rsidR="00DF208F" w:rsidRDefault="00DF208F" w:rsidP="00DF208F">
            <w:pPr>
              <w:spacing w:after="0" w:line="240" w:lineRule="auto"/>
              <w:rPr>
                <w:rFonts w:ascii="Arial" w:hAnsi="Arial" w:cs="Arial"/>
                <w:sz w:val="16"/>
                <w:szCs w:val="16"/>
                <w:lang w:val="en-US"/>
              </w:rPr>
            </w:pPr>
            <w:r w:rsidRPr="00DF208F">
              <w:rPr>
                <w:rFonts w:ascii="Arial" w:hAnsi="Arial" w:cs="Arial"/>
                <w:sz w:val="16"/>
                <w:szCs w:val="16"/>
                <w:lang w:val="en-US"/>
              </w:rPr>
              <w:t xml:space="preserve">Students: </w:t>
            </w:r>
          </w:p>
          <w:p w14:paraId="383D247F" w14:textId="77777777" w:rsidR="00DF208F" w:rsidRDefault="00DF208F" w:rsidP="00DF208F">
            <w:pPr>
              <w:spacing w:after="0" w:line="240" w:lineRule="auto"/>
              <w:rPr>
                <w:rFonts w:ascii="Arial" w:hAnsi="Arial" w:cs="Arial"/>
                <w:sz w:val="16"/>
                <w:szCs w:val="16"/>
                <w:lang w:val="en-US"/>
              </w:rPr>
            </w:pPr>
            <w:r w:rsidRPr="00DF208F">
              <w:rPr>
                <w:rFonts w:ascii="Arial" w:hAnsi="Arial" w:cs="Arial"/>
                <w:sz w:val="16"/>
                <w:szCs w:val="16"/>
                <w:lang w:val="en-US"/>
              </w:rPr>
              <w:t xml:space="preserve">The operational plan will be communicated to students by </w:t>
            </w:r>
            <w:r>
              <w:rPr>
                <w:rFonts w:ascii="Arial" w:hAnsi="Arial" w:cs="Arial"/>
                <w:sz w:val="16"/>
                <w:szCs w:val="16"/>
                <w:lang w:val="en-US"/>
              </w:rPr>
              <w:t>the principal</w:t>
            </w:r>
            <w:r w:rsidRPr="00DF208F">
              <w:rPr>
                <w:rFonts w:ascii="Arial" w:hAnsi="Arial" w:cs="Arial"/>
                <w:sz w:val="16"/>
                <w:szCs w:val="16"/>
                <w:lang w:val="en-US"/>
              </w:rPr>
              <w:t xml:space="preserve">. In order to ensure that students are fully aware of the plan, students will return to school on a staggered entry basis as per the following </w:t>
            </w:r>
            <w:r>
              <w:rPr>
                <w:rFonts w:ascii="Arial" w:hAnsi="Arial" w:cs="Arial"/>
                <w:sz w:val="16"/>
                <w:szCs w:val="16"/>
                <w:lang w:val="en-US"/>
              </w:rPr>
              <w:t>schedule</w:t>
            </w:r>
            <w:r w:rsidRPr="00DF208F">
              <w:rPr>
                <w:rFonts w:ascii="Arial" w:hAnsi="Arial" w:cs="Arial"/>
                <w:sz w:val="16"/>
                <w:szCs w:val="16"/>
                <w:lang w:val="en-US"/>
              </w:rPr>
              <w:t>.</w:t>
            </w:r>
          </w:p>
          <w:p w14:paraId="6723C135" w14:textId="1D80AD85" w:rsidR="00DF208F" w:rsidRDefault="00DF208F" w:rsidP="00DF208F">
            <w:pPr>
              <w:spacing w:after="0" w:line="240" w:lineRule="auto"/>
              <w:rPr>
                <w:rFonts w:ascii="Arial" w:hAnsi="Arial" w:cs="Arial"/>
                <w:sz w:val="16"/>
                <w:szCs w:val="16"/>
                <w:lang w:val="en-US"/>
              </w:rPr>
            </w:pPr>
            <w:r>
              <w:rPr>
                <w:rFonts w:ascii="Arial" w:hAnsi="Arial" w:cs="Arial"/>
                <w:sz w:val="16"/>
                <w:szCs w:val="16"/>
                <w:lang w:val="en-US"/>
              </w:rPr>
              <w:t>Grade 6/7 – September 8</w:t>
            </w:r>
            <w:r w:rsidRPr="00DF208F">
              <w:rPr>
                <w:rFonts w:ascii="Arial" w:hAnsi="Arial" w:cs="Arial"/>
                <w:sz w:val="16"/>
                <w:szCs w:val="16"/>
                <w:vertAlign w:val="superscript"/>
                <w:lang w:val="en-US"/>
              </w:rPr>
              <w:t>th</w:t>
            </w:r>
            <w:r>
              <w:rPr>
                <w:rFonts w:ascii="Arial" w:hAnsi="Arial" w:cs="Arial"/>
                <w:sz w:val="16"/>
                <w:szCs w:val="16"/>
                <w:lang w:val="en-US"/>
              </w:rPr>
              <w:t xml:space="preserve"> (AM </w:t>
            </w:r>
            <w:proofErr w:type="gramStart"/>
            <w:r>
              <w:rPr>
                <w:rFonts w:ascii="Arial" w:hAnsi="Arial" w:cs="Arial"/>
                <w:sz w:val="16"/>
                <w:szCs w:val="16"/>
                <w:lang w:val="en-US"/>
              </w:rPr>
              <w:t xml:space="preserve">only) </w:t>
            </w:r>
            <w:r w:rsidRPr="00DF208F">
              <w:rPr>
                <w:rFonts w:ascii="Arial" w:hAnsi="Arial" w:cs="Arial"/>
                <w:sz w:val="16"/>
                <w:szCs w:val="16"/>
                <w:lang w:val="en-US"/>
              </w:rPr>
              <w:t xml:space="preserve"> </w:t>
            </w:r>
            <w:r>
              <w:rPr>
                <w:rFonts w:ascii="Arial" w:hAnsi="Arial" w:cs="Arial"/>
                <w:sz w:val="16"/>
                <w:szCs w:val="16"/>
                <w:lang w:val="en-US"/>
              </w:rPr>
              <w:t xml:space="preserve"> </w:t>
            </w:r>
            <w:proofErr w:type="gramEnd"/>
            <w:r>
              <w:rPr>
                <w:rFonts w:ascii="Arial" w:hAnsi="Arial" w:cs="Arial"/>
                <w:sz w:val="16"/>
                <w:szCs w:val="16"/>
                <w:lang w:val="en-US"/>
              </w:rPr>
              <w:t xml:space="preserve">   Grade 7/8 September 8</w:t>
            </w:r>
            <w:r w:rsidRPr="00DF208F">
              <w:rPr>
                <w:rFonts w:ascii="Arial" w:hAnsi="Arial" w:cs="Arial"/>
                <w:sz w:val="16"/>
                <w:szCs w:val="16"/>
                <w:vertAlign w:val="superscript"/>
                <w:lang w:val="en-US"/>
              </w:rPr>
              <w:t>th</w:t>
            </w:r>
            <w:r>
              <w:rPr>
                <w:rFonts w:ascii="Arial" w:hAnsi="Arial" w:cs="Arial"/>
                <w:sz w:val="16"/>
                <w:szCs w:val="16"/>
                <w:lang w:val="en-US"/>
              </w:rPr>
              <w:t xml:space="preserve"> (PM only)</w:t>
            </w:r>
          </w:p>
          <w:p w14:paraId="6C8D7864" w14:textId="38315D1A" w:rsidR="00DF208F" w:rsidRDefault="00DF208F" w:rsidP="00DF208F">
            <w:pPr>
              <w:spacing w:after="0" w:line="240" w:lineRule="auto"/>
              <w:rPr>
                <w:rFonts w:ascii="Arial" w:hAnsi="Arial" w:cs="Arial"/>
                <w:sz w:val="16"/>
                <w:szCs w:val="16"/>
                <w:lang w:val="en-US"/>
              </w:rPr>
            </w:pPr>
            <w:r>
              <w:rPr>
                <w:rFonts w:ascii="Arial" w:hAnsi="Arial" w:cs="Arial"/>
                <w:sz w:val="16"/>
                <w:szCs w:val="16"/>
                <w:lang w:val="en-US"/>
              </w:rPr>
              <w:t>Grade 9/10 – September 9</w:t>
            </w:r>
            <w:r w:rsidRPr="00DF208F">
              <w:rPr>
                <w:rFonts w:ascii="Arial" w:hAnsi="Arial" w:cs="Arial"/>
                <w:sz w:val="16"/>
                <w:szCs w:val="16"/>
                <w:vertAlign w:val="superscript"/>
                <w:lang w:val="en-US"/>
              </w:rPr>
              <w:t>th</w:t>
            </w:r>
            <w:r>
              <w:rPr>
                <w:rFonts w:ascii="Arial" w:hAnsi="Arial" w:cs="Arial"/>
                <w:sz w:val="16"/>
                <w:szCs w:val="16"/>
                <w:lang w:val="en-US"/>
              </w:rPr>
              <w:t xml:space="preserve"> (AM </w:t>
            </w:r>
            <w:proofErr w:type="gramStart"/>
            <w:r>
              <w:rPr>
                <w:rFonts w:ascii="Arial" w:hAnsi="Arial" w:cs="Arial"/>
                <w:sz w:val="16"/>
                <w:szCs w:val="16"/>
                <w:lang w:val="en-US"/>
              </w:rPr>
              <w:t xml:space="preserve">only)   </w:t>
            </w:r>
            <w:proofErr w:type="gramEnd"/>
            <w:r>
              <w:rPr>
                <w:rFonts w:ascii="Arial" w:hAnsi="Arial" w:cs="Arial"/>
                <w:sz w:val="16"/>
                <w:szCs w:val="16"/>
                <w:lang w:val="en-US"/>
              </w:rPr>
              <w:t xml:space="preserve"> Grade 11/12 September 9</w:t>
            </w:r>
            <w:r w:rsidRPr="00DF208F">
              <w:rPr>
                <w:rFonts w:ascii="Arial" w:hAnsi="Arial" w:cs="Arial"/>
                <w:sz w:val="16"/>
                <w:szCs w:val="16"/>
                <w:vertAlign w:val="superscript"/>
                <w:lang w:val="en-US"/>
              </w:rPr>
              <w:t>th</w:t>
            </w:r>
            <w:r>
              <w:rPr>
                <w:rFonts w:ascii="Arial" w:hAnsi="Arial" w:cs="Arial"/>
                <w:sz w:val="16"/>
                <w:szCs w:val="16"/>
                <w:lang w:val="en-US"/>
              </w:rPr>
              <w:t xml:space="preserve"> (PM Only)</w:t>
            </w:r>
          </w:p>
          <w:p w14:paraId="58CD7A20" w14:textId="5DD2F9A3" w:rsidR="007F030A" w:rsidRDefault="007F030A" w:rsidP="00DF208F">
            <w:pPr>
              <w:spacing w:after="0" w:line="240" w:lineRule="auto"/>
              <w:rPr>
                <w:rFonts w:ascii="Arial" w:hAnsi="Arial" w:cs="Arial"/>
                <w:sz w:val="16"/>
                <w:szCs w:val="16"/>
                <w:lang w:val="en-US"/>
              </w:rPr>
            </w:pPr>
          </w:p>
          <w:p w14:paraId="01BFBE28" w14:textId="0EE108F0" w:rsidR="007F030A" w:rsidRPr="00DF208F" w:rsidRDefault="007F030A" w:rsidP="00DF208F">
            <w:pPr>
              <w:spacing w:after="0" w:line="240" w:lineRule="auto"/>
              <w:rPr>
                <w:rFonts w:ascii="Arial" w:hAnsi="Arial" w:cs="Arial"/>
                <w:sz w:val="16"/>
                <w:szCs w:val="16"/>
                <w:lang w:val="en-US"/>
              </w:rPr>
            </w:pPr>
            <w:r>
              <w:rPr>
                <w:rFonts w:ascii="Arial" w:hAnsi="Arial" w:cs="Arial"/>
                <w:sz w:val="16"/>
                <w:szCs w:val="16"/>
                <w:lang w:val="en-US"/>
              </w:rPr>
              <w:t xml:space="preserve">The principal will also hold Social Media Live sessions for all students and families prior to the start of school to discuss the operational plan and to answer any questions.  The sessions will be recorded and available for future viewing. </w:t>
            </w:r>
          </w:p>
          <w:p w14:paraId="163FD180" w14:textId="77777777" w:rsidR="00E84612" w:rsidRPr="00DF208F" w:rsidRDefault="00E84612" w:rsidP="007920B5">
            <w:pPr>
              <w:spacing w:after="0" w:line="240" w:lineRule="auto"/>
              <w:rPr>
                <w:rFonts w:ascii="Arial" w:hAnsi="Arial" w:cs="Arial"/>
                <w:sz w:val="16"/>
                <w:szCs w:val="16"/>
                <w:lang w:val="en-US"/>
              </w:rPr>
            </w:pPr>
          </w:p>
        </w:tc>
        <w:tc>
          <w:tcPr>
            <w:tcW w:w="1170" w:type="dxa"/>
            <w:tcBorders>
              <w:top w:val="nil"/>
              <w:left w:val="nil"/>
              <w:bottom w:val="single" w:sz="4" w:space="0" w:color="auto"/>
              <w:right w:val="single" w:sz="8" w:space="0" w:color="auto"/>
            </w:tcBorders>
            <w:shd w:val="clear" w:color="auto" w:fill="auto"/>
            <w:vAlign w:val="center"/>
          </w:tcPr>
          <w:p w14:paraId="2954D63F" w14:textId="77777777" w:rsidR="00E84612" w:rsidRPr="00DF208F" w:rsidRDefault="00E84612" w:rsidP="007920B5">
            <w:pPr>
              <w:spacing w:after="0" w:line="240" w:lineRule="auto"/>
              <w:rPr>
                <w:rFonts w:ascii="Arial" w:eastAsia="Times New Roman" w:hAnsi="Arial" w:cs="Arial"/>
                <w:color w:val="000000"/>
                <w:sz w:val="16"/>
                <w:szCs w:val="16"/>
                <w:lang w:val="en-US" w:eastAsia="en-CA"/>
              </w:rPr>
            </w:pPr>
          </w:p>
        </w:tc>
      </w:tr>
      <w:tr w:rsidR="008C1FD5" w:rsidRPr="008D787E" w14:paraId="28009055" w14:textId="77777777" w:rsidTr="00D45F97">
        <w:trPr>
          <w:trHeight w:val="476"/>
        </w:trPr>
        <w:tc>
          <w:tcPr>
            <w:tcW w:w="2302" w:type="dxa"/>
            <w:tcBorders>
              <w:top w:val="nil"/>
              <w:left w:val="single" w:sz="8" w:space="0" w:color="auto"/>
              <w:bottom w:val="single" w:sz="4" w:space="0" w:color="auto"/>
              <w:right w:val="single" w:sz="4" w:space="0" w:color="auto"/>
            </w:tcBorders>
            <w:shd w:val="clear" w:color="auto" w:fill="auto"/>
            <w:vAlign w:val="center"/>
          </w:tcPr>
          <w:p w14:paraId="63E988E2" w14:textId="191F60D5" w:rsidR="008C1FD5" w:rsidRDefault="008C1FD5"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provide orientation to visiting professionals</w:t>
            </w:r>
          </w:p>
        </w:tc>
        <w:tc>
          <w:tcPr>
            <w:tcW w:w="10440" w:type="dxa"/>
            <w:tcBorders>
              <w:top w:val="nil"/>
              <w:left w:val="single" w:sz="4" w:space="0" w:color="auto"/>
              <w:bottom w:val="single" w:sz="4" w:space="0" w:color="auto"/>
              <w:right w:val="single" w:sz="4" w:space="0" w:color="auto"/>
            </w:tcBorders>
            <w:shd w:val="clear" w:color="auto" w:fill="auto"/>
            <w:vAlign w:val="center"/>
          </w:tcPr>
          <w:p w14:paraId="782EF636" w14:textId="4727EA52" w:rsidR="007F030A" w:rsidRPr="007F030A" w:rsidRDefault="007F030A" w:rsidP="007F030A">
            <w:pPr>
              <w:spacing w:after="0" w:line="240" w:lineRule="auto"/>
              <w:rPr>
                <w:rFonts w:ascii="Arial" w:hAnsi="Arial" w:cs="Arial"/>
                <w:sz w:val="16"/>
                <w:szCs w:val="16"/>
                <w:lang w:val="en-US"/>
              </w:rPr>
            </w:pPr>
            <w:r w:rsidRPr="007F030A">
              <w:rPr>
                <w:rFonts w:ascii="Arial" w:hAnsi="Arial" w:cs="Arial"/>
                <w:sz w:val="16"/>
                <w:szCs w:val="16"/>
                <w:lang w:val="en-US"/>
              </w:rPr>
              <w:t>Visiting professionals will be given an in-person orientation the first time they enter the building during the 2020 – 2021 school year</w:t>
            </w:r>
            <w:r>
              <w:rPr>
                <w:rFonts w:ascii="Arial" w:hAnsi="Arial" w:cs="Arial"/>
                <w:sz w:val="16"/>
                <w:szCs w:val="16"/>
                <w:lang w:val="en-US"/>
              </w:rPr>
              <w:t xml:space="preserve">.  </w:t>
            </w:r>
            <w:r w:rsidRPr="007F030A">
              <w:rPr>
                <w:rFonts w:ascii="Arial" w:hAnsi="Arial" w:cs="Arial"/>
                <w:sz w:val="16"/>
                <w:szCs w:val="16"/>
                <w:lang w:val="en-US"/>
              </w:rPr>
              <w:t>This summary as well as the complete plan will be e-mailed in advance of a visiting professional entering the building. (This includes substitute teachers who are coming into the building.)</w:t>
            </w:r>
          </w:p>
          <w:p w14:paraId="11353C91" w14:textId="77777777" w:rsidR="008C1FD5" w:rsidRPr="007F030A" w:rsidRDefault="008C1FD5" w:rsidP="007920B5">
            <w:pPr>
              <w:spacing w:after="0" w:line="240" w:lineRule="auto"/>
              <w:rPr>
                <w:rFonts w:ascii="Arial" w:hAnsi="Arial" w:cs="Arial"/>
                <w:sz w:val="16"/>
                <w:szCs w:val="16"/>
                <w:lang w:val="en-US"/>
              </w:rPr>
            </w:pPr>
          </w:p>
        </w:tc>
        <w:tc>
          <w:tcPr>
            <w:tcW w:w="1170" w:type="dxa"/>
            <w:tcBorders>
              <w:top w:val="nil"/>
              <w:left w:val="nil"/>
              <w:bottom w:val="single" w:sz="4" w:space="0" w:color="auto"/>
              <w:right w:val="single" w:sz="8" w:space="0" w:color="auto"/>
            </w:tcBorders>
            <w:shd w:val="clear" w:color="auto" w:fill="auto"/>
            <w:vAlign w:val="center"/>
          </w:tcPr>
          <w:p w14:paraId="426140D2" w14:textId="77777777" w:rsidR="008C1FD5" w:rsidRPr="008D787E" w:rsidRDefault="008C1FD5" w:rsidP="007920B5">
            <w:pPr>
              <w:spacing w:after="0" w:line="240" w:lineRule="auto"/>
              <w:rPr>
                <w:rFonts w:ascii="Arial" w:eastAsia="Times New Roman" w:hAnsi="Arial" w:cs="Arial"/>
                <w:color w:val="000000"/>
                <w:sz w:val="16"/>
                <w:szCs w:val="16"/>
                <w:lang w:eastAsia="en-CA"/>
              </w:rPr>
            </w:pPr>
          </w:p>
        </w:tc>
      </w:tr>
      <w:tr w:rsidR="00E84612" w:rsidRPr="008D787E" w14:paraId="7F8D6451" w14:textId="77777777" w:rsidTr="00D45F97">
        <w:trPr>
          <w:trHeight w:val="476"/>
        </w:trPr>
        <w:tc>
          <w:tcPr>
            <w:tcW w:w="2302" w:type="dxa"/>
            <w:tcBorders>
              <w:top w:val="nil"/>
              <w:left w:val="single" w:sz="8" w:space="0" w:color="auto"/>
              <w:bottom w:val="single" w:sz="4" w:space="0" w:color="auto"/>
              <w:right w:val="single" w:sz="4" w:space="0" w:color="auto"/>
            </w:tcBorders>
            <w:shd w:val="clear" w:color="auto" w:fill="auto"/>
            <w:vAlign w:val="center"/>
          </w:tcPr>
          <w:p w14:paraId="7D6DC08E" w14:textId="77777777" w:rsidR="00E84612" w:rsidRPr="008D787E" w:rsidRDefault="00E84612" w:rsidP="007920B5">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Communicate operational strategies to parent/caregiver and school community.</w:t>
            </w:r>
          </w:p>
        </w:tc>
        <w:tc>
          <w:tcPr>
            <w:tcW w:w="10440" w:type="dxa"/>
            <w:tcBorders>
              <w:top w:val="nil"/>
              <w:left w:val="single" w:sz="4" w:space="0" w:color="auto"/>
              <w:bottom w:val="single" w:sz="4" w:space="0" w:color="auto"/>
              <w:right w:val="single" w:sz="4" w:space="0" w:color="auto"/>
            </w:tcBorders>
            <w:shd w:val="clear" w:color="auto" w:fill="auto"/>
            <w:vAlign w:val="center"/>
          </w:tcPr>
          <w:p w14:paraId="6F875730" w14:textId="77777777" w:rsidR="00E84612" w:rsidRPr="00E21580" w:rsidRDefault="00E84612" w:rsidP="007920B5">
            <w:pPr>
              <w:spacing w:after="0" w:line="240" w:lineRule="auto"/>
              <w:rPr>
                <w:rFonts w:ascii="Arial" w:hAnsi="Arial" w:cs="Arial"/>
                <w:b/>
                <w:bCs/>
                <w:sz w:val="16"/>
                <w:szCs w:val="16"/>
              </w:rPr>
            </w:pPr>
            <w:r w:rsidRPr="00E21580">
              <w:rPr>
                <w:rFonts w:ascii="Arial" w:hAnsi="Arial" w:cs="Arial"/>
                <w:b/>
                <w:bCs/>
                <w:sz w:val="16"/>
                <w:szCs w:val="16"/>
              </w:rPr>
              <w:t>District Communications</w:t>
            </w:r>
            <w:r w:rsidR="00921170" w:rsidRPr="00E21580">
              <w:rPr>
                <w:rFonts w:ascii="Arial" w:hAnsi="Arial" w:cs="Arial"/>
                <w:b/>
                <w:bCs/>
                <w:sz w:val="16"/>
                <w:szCs w:val="16"/>
              </w:rPr>
              <w:t xml:space="preserve"> and provincial documents </w:t>
            </w:r>
          </w:p>
          <w:p w14:paraId="7680FA26" w14:textId="4C4FDB67" w:rsidR="00921170" w:rsidRPr="008D787E" w:rsidRDefault="00921170" w:rsidP="007920B5">
            <w:pPr>
              <w:spacing w:after="0" w:line="240" w:lineRule="auto"/>
              <w:rPr>
                <w:rFonts w:ascii="Arial" w:hAnsi="Arial" w:cs="Arial"/>
                <w:sz w:val="16"/>
                <w:szCs w:val="16"/>
              </w:rPr>
            </w:pPr>
            <w:r>
              <w:rPr>
                <w:rFonts w:ascii="Arial" w:hAnsi="Arial" w:cs="Arial"/>
                <w:sz w:val="16"/>
                <w:szCs w:val="16"/>
                <w:lang w:val="en-US"/>
              </w:rPr>
              <w:t xml:space="preserve">The plan will be sent to each family through school messenger and email. </w:t>
            </w:r>
            <w:r w:rsidRPr="00921170">
              <w:rPr>
                <w:rFonts w:ascii="Arial" w:hAnsi="Arial" w:cs="Arial"/>
                <w:sz w:val="16"/>
                <w:szCs w:val="16"/>
                <w:lang w:val="en-US"/>
              </w:rPr>
              <w:t xml:space="preserve">The entire plan will be posted to </w:t>
            </w:r>
            <w:r>
              <w:rPr>
                <w:rFonts w:ascii="Arial" w:hAnsi="Arial" w:cs="Arial"/>
                <w:sz w:val="16"/>
                <w:szCs w:val="16"/>
                <w:lang w:val="en-US"/>
              </w:rPr>
              <w:t>the school</w:t>
            </w:r>
            <w:r w:rsidRPr="00921170">
              <w:rPr>
                <w:rFonts w:ascii="Arial" w:hAnsi="Arial" w:cs="Arial"/>
                <w:sz w:val="16"/>
                <w:szCs w:val="16"/>
                <w:lang w:val="en-US"/>
              </w:rPr>
              <w:t xml:space="preserve"> website. Parents/caregivers will be asked to send questions to the school through voice messages or through e-mail </w:t>
            </w:r>
            <w:r>
              <w:rPr>
                <w:rFonts w:ascii="Arial" w:hAnsi="Arial" w:cs="Arial"/>
                <w:sz w:val="16"/>
                <w:szCs w:val="16"/>
                <w:lang w:val="en-US"/>
              </w:rPr>
              <w:t xml:space="preserve">and will be answered by the school principal.  </w:t>
            </w:r>
            <w:r w:rsidRPr="00921170">
              <w:rPr>
                <w:rFonts w:ascii="Arial" w:hAnsi="Arial" w:cs="Arial"/>
                <w:sz w:val="16"/>
                <w:szCs w:val="16"/>
                <w:lang w:val="en-US"/>
              </w:rPr>
              <w:t xml:space="preserve">Parents/caregivers who have additional concerns will be asked to call the school and speak to </w:t>
            </w:r>
            <w:r>
              <w:rPr>
                <w:rFonts w:ascii="Arial" w:hAnsi="Arial" w:cs="Arial"/>
                <w:sz w:val="16"/>
                <w:szCs w:val="16"/>
                <w:lang w:val="en-US"/>
              </w:rPr>
              <w:t>the</w:t>
            </w:r>
            <w:r w:rsidRPr="00921170">
              <w:rPr>
                <w:rFonts w:ascii="Arial" w:hAnsi="Arial" w:cs="Arial"/>
                <w:sz w:val="16"/>
                <w:szCs w:val="16"/>
                <w:lang w:val="en-US"/>
              </w:rPr>
              <w:t xml:space="preserve"> administrator</w:t>
            </w:r>
            <w:r>
              <w:rPr>
                <w:rFonts w:ascii="Arial" w:hAnsi="Arial" w:cs="Arial"/>
                <w:sz w:val="16"/>
                <w:szCs w:val="16"/>
                <w:lang w:val="en-US"/>
              </w:rPr>
              <w:t>.</w:t>
            </w:r>
          </w:p>
        </w:tc>
        <w:tc>
          <w:tcPr>
            <w:tcW w:w="1170" w:type="dxa"/>
            <w:tcBorders>
              <w:top w:val="nil"/>
              <w:left w:val="nil"/>
              <w:bottom w:val="single" w:sz="4" w:space="0" w:color="auto"/>
              <w:right w:val="single" w:sz="8" w:space="0" w:color="auto"/>
            </w:tcBorders>
            <w:shd w:val="clear" w:color="auto" w:fill="auto"/>
            <w:vAlign w:val="center"/>
          </w:tcPr>
          <w:p w14:paraId="4D0979AB" w14:textId="77777777" w:rsidR="00E84612" w:rsidRPr="008D787E" w:rsidRDefault="00E84612" w:rsidP="007920B5">
            <w:pPr>
              <w:spacing w:after="0" w:line="240" w:lineRule="auto"/>
              <w:rPr>
                <w:rFonts w:ascii="Arial" w:eastAsia="Times New Roman" w:hAnsi="Arial" w:cs="Arial"/>
                <w:color w:val="000000"/>
                <w:sz w:val="16"/>
                <w:szCs w:val="16"/>
                <w:lang w:eastAsia="en-CA"/>
              </w:rPr>
            </w:pPr>
          </w:p>
        </w:tc>
      </w:tr>
    </w:tbl>
    <w:p w14:paraId="6E4E7767" w14:textId="77777777" w:rsidR="00E84612" w:rsidRPr="008D787E" w:rsidRDefault="00E84612" w:rsidP="00E84612">
      <w:pPr>
        <w:rPr>
          <w:rFonts w:ascii="Arial" w:hAnsi="Arial" w:cs="Arial"/>
          <w:sz w:val="16"/>
          <w:szCs w:val="16"/>
        </w:rPr>
      </w:pPr>
    </w:p>
    <w:p w14:paraId="7B0E19AF" w14:textId="18279568" w:rsidR="00E84612" w:rsidRDefault="00E84612" w:rsidP="00E84612">
      <w:pPr>
        <w:rPr>
          <w:rFonts w:ascii="Arial" w:hAnsi="Arial" w:cs="Arial"/>
          <w:sz w:val="16"/>
          <w:szCs w:val="16"/>
        </w:rPr>
      </w:pPr>
    </w:p>
    <w:p w14:paraId="419B720D" w14:textId="77777777" w:rsidR="00315F26" w:rsidRPr="008D787E" w:rsidRDefault="00315F26" w:rsidP="00E84612">
      <w:pPr>
        <w:rPr>
          <w:rFonts w:ascii="Arial" w:hAnsi="Arial" w:cs="Arial"/>
          <w:sz w:val="16"/>
          <w:szCs w:val="16"/>
        </w:rPr>
      </w:pPr>
    </w:p>
    <w:tbl>
      <w:tblPr>
        <w:tblW w:w="13912" w:type="dxa"/>
        <w:tblInd w:w="118" w:type="dxa"/>
        <w:tblLook w:val="04A0" w:firstRow="1" w:lastRow="0" w:firstColumn="1" w:lastColumn="0" w:noHBand="0" w:noVBand="1"/>
      </w:tblPr>
      <w:tblGrid>
        <w:gridCol w:w="1762"/>
        <w:gridCol w:w="10980"/>
        <w:gridCol w:w="1170"/>
      </w:tblGrid>
      <w:tr w:rsidR="00E77783" w:rsidRPr="008D787E" w14:paraId="1743F1CF" w14:textId="77777777" w:rsidTr="00D45F97">
        <w:trPr>
          <w:trHeight w:val="1103"/>
        </w:trPr>
        <w:tc>
          <w:tcPr>
            <w:tcW w:w="176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6FC4901" w14:textId="77777777" w:rsidR="00E77783" w:rsidRPr="008D787E" w:rsidRDefault="00F02D35" w:rsidP="00073637">
            <w:pPr>
              <w:spacing w:after="0" w:line="240" w:lineRule="auto"/>
              <w:jc w:val="center"/>
              <w:rPr>
                <w:rFonts w:ascii="Arial" w:eastAsia="Times New Roman" w:hAnsi="Arial" w:cs="Arial"/>
                <w:b/>
                <w:bCs/>
                <w:color w:val="000000"/>
                <w:sz w:val="16"/>
                <w:szCs w:val="16"/>
                <w:lang w:eastAsia="en-CA"/>
              </w:rPr>
            </w:pPr>
            <w:bookmarkStart w:id="0" w:name="_Hlk44060806"/>
            <w:r>
              <w:rPr>
                <w:rFonts w:ascii="Arial" w:eastAsia="Times New Roman" w:hAnsi="Arial" w:cs="Arial"/>
                <w:b/>
                <w:bCs/>
                <w:color w:val="000000"/>
                <w:sz w:val="16"/>
                <w:szCs w:val="16"/>
                <w:lang w:eastAsia="en-CA"/>
              </w:rPr>
              <w:lastRenderedPageBreak/>
              <w:t>Building Access</w:t>
            </w:r>
          </w:p>
        </w:tc>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89A412" w14:textId="77777777" w:rsidR="00E77783" w:rsidRPr="008D787E" w:rsidRDefault="00E77783"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17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6683847" w14:textId="77777777" w:rsidR="00E77783" w:rsidRPr="008D787E" w:rsidRDefault="00E77783"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77783" w:rsidRPr="008D787E" w14:paraId="5E7288E6" w14:textId="77777777" w:rsidTr="00D45F97">
        <w:trPr>
          <w:trHeight w:val="361"/>
        </w:trPr>
        <w:tc>
          <w:tcPr>
            <w:tcW w:w="1762"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24A048F9" w14:textId="77777777" w:rsidR="00E77783" w:rsidRPr="008D787E" w:rsidRDefault="00E77783" w:rsidP="00073637">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Building Access</w:t>
            </w:r>
          </w:p>
        </w:tc>
        <w:tc>
          <w:tcPr>
            <w:tcW w:w="1098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41C49D5" w14:textId="77777777" w:rsidR="00E77783" w:rsidRPr="008D787E" w:rsidRDefault="00E77783" w:rsidP="00073637">
            <w:pPr>
              <w:spacing w:after="0" w:line="240" w:lineRule="auto"/>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D9D9D9" w:themeFill="background1" w:themeFillShade="D9"/>
            <w:vAlign w:val="center"/>
          </w:tcPr>
          <w:p w14:paraId="3C492DE5"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42CDBFF5" w14:textId="77777777" w:rsidTr="00D45F97">
        <w:trPr>
          <w:trHeight w:val="476"/>
        </w:trPr>
        <w:tc>
          <w:tcPr>
            <w:tcW w:w="1762" w:type="dxa"/>
            <w:tcBorders>
              <w:top w:val="nil"/>
              <w:left w:val="single" w:sz="8" w:space="0" w:color="auto"/>
              <w:bottom w:val="single" w:sz="4" w:space="0" w:color="auto"/>
              <w:right w:val="single" w:sz="4" w:space="0" w:color="auto"/>
            </w:tcBorders>
            <w:shd w:val="clear" w:color="auto" w:fill="auto"/>
            <w:vAlign w:val="center"/>
          </w:tcPr>
          <w:p w14:paraId="6AFAD02B" w14:textId="77777777"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Controls are in place to prevent the </w:t>
            </w:r>
            <w:r w:rsidR="008D787E" w:rsidRPr="008D787E">
              <w:rPr>
                <w:rFonts w:ascii="Arial" w:eastAsia="Times New Roman" w:hAnsi="Arial" w:cs="Arial"/>
                <w:color w:val="000000"/>
                <w:sz w:val="16"/>
                <w:szCs w:val="16"/>
                <w:lang w:eastAsia="en-CA"/>
              </w:rPr>
              <w:t>public</w:t>
            </w:r>
            <w:r w:rsidRPr="008D787E">
              <w:rPr>
                <w:rFonts w:ascii="Arial" w:eastAsia="Times New Roman" w:hAnsi="Arial" w:cs="Arial"/>
                <w:color w:val="000000"/>
                <w:sz w:val="16"/>
                <w:szCs w:val="16"/>
                <w:lang w:eastAsia="en-CA"/>
              </w:rPr>
              <w:t xml:space="preserve"> from </w:t>
            </w:r>
            <w:r w:rsidR="008D787E">
              <w:rPr>
                <w:rFonts w:ascii="Arial" w:eastAsia="Times New Roman" w:hAnsi="Arial" w:cs="Arial"/>
                <w:color w:val="000000"/>
                <w:sz w:val="16"/>
                <w:szCs w:val="16"/>
                <w:lang w:eastAsia="en-CA"/>
              </w:rPr>
              <w:t xml:space="preserve">freely accessing </w:t>
            </w:r>
            <w:r w:rsidRPr="008D787E">
              <w:rPr>
                <w:rFonts w:ascii="Arial" w:eastAsia="Times New Roman" w:hAnsi="Arial" w:cs="Arial"/>
                <w:color w:val="000000"/>
                <w:sz w:val="16"/>
                <w:szCs w:val="16"/>
                <w:lang w:eastAsia="en-CA"/>
              </w:rPr>
              <w:t>the</w:t>
            </w:r>
            <w:r w:rsidR="00B50EB1" w:rsidRPr="008D787E">
              <w:rPr>
                <w:rFonts w:ascii="Arial" w:eastAsia="Times New Roman" w:hAnsi="Arial" w:cs="Arial"/>
                <w:color w:val="000000"/>
                <w:sz w:val="16"/>
                <w:szCs w:val="16"/>
                <w:lang w:eastAsia="en-CA"/>
              </w:rPr>
              <w:t xml:space="preserve"> operational </w:t>
            </w:r>
            <w:r w:rsidRPr="008D787E">
              <w:rPr>
                <w:rFonts w:ascii="Arial" w:eastAsia="Times New Roman" w:hAnsi="Arial" w:cs="Arial"/>
                <w:color w:val="000000"/>
                <w:sz w:val="16"/>
                <w:szCs w:val="16"/>
                <w:lang w:eastAsia="en-CA"/>
              </w:rPr>
              <w:t>school</w:t>
            </w:r>
            <w:r w:rsidR="00B50EB1" w:rsidRPr="008D787E">
              <w:rPr>
                <w:rFonts w:ascii="Arial" w:eastAsia="Times New Roman" w:hAnsi="Arial" w:cs="Arial"/>
                <w:color w:val="000000"/>
                <w:sz w:val="16"/>
                <w:szCs w:val="16"/>
                <w:lang w:eastAsia="en-CA"/>
              </w:rPr>
              <w:t>.</w:t>
            </w:r>
          </w:p>
        </w:tc>
        <w:tc>
          <w:tcPr>
            <w:tcW w:w="10980" w:type="dxa"/>
            <w:tcBorders>
              <w:top w:val="nil"/>
              <w:left w:val="single" w:sz="4" w:space="0" w:color="auto"/>
              <w:bottom w:val="single" w:sz="4" w:space="0" w:color="000000"/>
              <w:right w:val="single" w:sz="4" w:space="0" w:color="auto"/>
            </w:tcBorders>
            <w:shd w:val="clear" w:color="auto" w:fill="auto"/>
            <w:vAlign w:val="center"/>
          </w:tcPr>
          <w:p w14:paraId="6D0DA0C6" w14:textId="77777777" w:rsidR="00D45F97" w:rsidRDefault="00D45F97" w:rsidP="00D45F97">
            <w:pPr>
              <w:spacing w:after="0" w:line="240" w:lineRule="auto"/>
              <w:rPr>
                <w:rFonts w:ascii="Arial" w:hAnsi="Arial" w:cs="Arial"/>
                <w:sz w:val="16"/>
                <w:szCs w:val="16"/>
                <w:lang w:val="en-US"/>
              </w:rPr>
            </w:pPr>
            <w:r>
              <w:rPr>
                <w:rFonts w:ascii="Arial" w:hAnsi="Arial" w:cs="Arial"/>
                <w:sz w:val="16"/>
                <w:szCs w:val="16"/>
                <w:lang w:val="en-US"/>
              </w:rPr>
              <w:t xml:space="preserve">All doors, after the start of school, are locked during all times of the day.  Families and visitors arriving at the school will access the building through the main doors.  Prior to entering the family/visitor must ‘buzz’ in, the administrative assistant will ask for identification and reason for visit, the admin assistant will provide an overview as to the protocols to be followed. </w:t>
            </w:r>
          </w:p>
          <w:p w14:paraId="35FEE3D2" w14:textId="77777777" w:rsidR="00D45F97" w:rsidRDefault="00D45F97" w:rsidP="00D45F97">
            <w:pPr>
              <w:spacing w:after="0" w:line="240" w:lineRule="auto"/>
              <w:rPr>
                <w:rFonts w:ascii="Arial" w:hAnsi="Arial" w:cs="Arial"/>
                <w:sz w:val="16"/>
                <w:szCs w:val="16"/>
                <w:lang w:val="en-US"/>
              </w:rPr>
            </w:pPr>
            <w:r>
              <w:rPr>
                <w:rFonts w:ascii="Arial" w:hAnsi="Arial" w:cs="Arial"/>
                <w:sz w:val="16"/>
                <w:szCs w:val="16"/>
                <w:lang w:val="en-US"/>
              </w:rPr>
              <w:t xml:space="preserve">All family school related visits are to be made over the phone or through video conferencing software, if this is not available, the family will book an appointment in advance.  </w:t>
            </w:r>
          </w:p>
          <w:p w14:paraId="3833359B" w14:textId="2339A380" w:rsidR="00D45F97" w:rsidRPr="00D45F97" w:rsidRDefault="00D45F97" w:rsidP="00D45F97">
            <w:pPr>
              <w:spacing w:after="0" w:line="240" w:lineRule="auto"/>
              <w:rPr>
                <w:rFonts w:ascii="Arial" w:hAnsi="Arial" w:cs="Arial"/>
                <w:sz w:val="16"/>
                <w:szCs w:val="16"/>
                <w:lang w:val="en-US"/>
              </w:rPr>
            </w:pPr>
            <w:r>
              <w:rPr>
                <w:rFonts w:ascii="Arial" w:hAnsi="Arial" w:cs="Arial"/>
                <w:sz w:val="16"/>
                <w:szCs w:val="16"/>
                <w:lang w:val="en-US"/>
              </w:rPr>
              <w:t>Families</w:t>
            </w:r>
            <w:r w:rsidRPr="00D45F97">
              <w:rPr>
                <w:rFonts w:ascii="Arial" w:hAnsi="Arial" w:cs="Arial"/>
                <w:sz w:val="16"/>
                <w:szCs w:val="16"/>
                <w:lang w:val="en-US"/>
              </w:rPr>
              <w:t xml:space="preserve"> who are picking students up will be asked to write a note to the homeroom teacher and/or call the office. The teacher will provide this information to the office. The note will indicate what time the student(s) is to be picked up and by whom. When </w:t>
            </w:r>
            <w:r>
              <w:rPr>
                <w:rFonts w:ascii="Arial" w:hAnsi="Arial" w:cs="Arial"/>
                <w:sz w:val="16"/>
                <w:szCs w:val="16"/>
                <w:lang w:val="en-US"/>
              </w:rPr>
              <w:t>the family</w:t>
            </w:r>
            <w:r w:rsidRPr="00D45F97">
              <w:rPr>
                <w:rFonts w:ascii="Arial" w:hAnsi="Arial" w:cs="Arial"/>
                <w:sz w:val="16"/>
                <w:szCs w:val="16"/>
                <w:lang w:val="en-US"/>
              </w:rPr>
              <w:t xml:space="preserve"> arrives at the school the </w:t>
            </w:r>
            <w:r>
              <w:rPr>
                <w:rFonts w:ascii="Arial" w:hAnsi="Arial" w:cs="Arial"/>
                <w:sz w:val="16"/>
                <w:szCs w:val="16"/>
                <w:lang w:val="en-US"/>
              </w:rPr>
              <w:t>family</w:t>
            </w:r>
            <w:r w:rsidRPr="00D45F97">
              <w:rPr>
                <w:rFonts w:ascii="Arial" w:hAnsi="Arial" w:cs="Arial"/>
                <w:sz w:val="16"/>
                <w:szCs w:val="16"/>
                <w:lang w:val="en-US"/>
              </w:rPr>
              <w:t xml:space="preserve"> will be asked to call the main school line to indicate that they have arrived. </w:t>
            </w:r>
            <w:r>
              <w:rPr>
                <w:rFonts w:ascii="Arial" w:hAnsi="Arial" w:cs="Arial"/>
                <w:sz w:val="16"/>
                <w:szCs w:val="16"/>
                <w:lang w:val="en-US"/>
              </w:rPr>
              <w:t>families</w:t>
            </w:r>
            <w:r w:rsidRPr="00D45F97">
              <w:rPr>
                <w:rFonts w:ascii="Arial" w:hAnsi="Arial" w:cs="Arial"/>
                <w:sz w:val="16"/>
                <w:szCs w:val="16"/>
                <w:lang w:val="en-US"/>
              </w:rPr>
              <w:t xml:space="preserve"> without a phone will be asked to ring the bell at the school. The administrative assistant will ask who the parent/caregiver is picking up. </w:t>
            </w:r>
          </w:p>
          <w:p w14:paraId="35CE9B5E" w14:textId="77777777" w:rsidR="00E77783" w:rsidRDefault="00D45F97" w:rsidP="00D45F97">
            <w:pPr>
              <w:spacing w:after="0" w:line="240" w:lineRule="auto"/>
              <w:rPr>
                <w:rFonts w:ascii="Arial" w:hAnsi="Arial" w:cs="Arial"/>
                <w:sz w:val="16"/>
                <w:szCs w:val="16"/>
                <w:lang w:val="en-US"/>
              </w:rPr>
            </w:pPr>
            <w:r w:rsidRPr="00D45F97">
              <w:rPr>
                <w:rFonts w:ascii="Arial" w:hAnsi="Arial" w:cs="Arial"/>
                <w:sz w:val="16"/>
                <w:szCs w:val="16"/>
                <w:lang w:val="en-US"/>
              </w:rPr>
              <w:t xml:space="preserve">Students who arrive at school following the opening of school will be permitted into the building by the administrative assistant. </w:t>
            </w:r>
          </w:p>
          <w:p w14:paraId="3311020D" w14:textId="29FF669E" w:rsidR="001E6EE2" w:rsidRPr="00D45F97" w:rsidRDefault="001E6EE2" w:rsidP="00D45F97">
            <w:pPr>
              <w:spacing w:after="0" w:line="240" w:lineRule="auto"/>
              <w:rPr>
                <w:rFonts w:ascii="Arial" w:hAnsi="Arial" w:cs="Arial"/>
                <w:sz w:val="16"/>
                <w:szCs w:val="16"/>
                <w:lang w:val="en-US"/>
              </w:rPr>
            </w:pPr>
            <w:r>
              <w:rPr>
                <w:rFonts w:ascii="Arial" w:hAnsi="Arial" w:cs="Arial"/>
                <w:sz w:val="16"/>
                <w:szCs w:val="16"/>
                <w:lang w:val="en-US"/>
              </w:rPr>
              <w:t xml:space="preserve">A visitor log will be maintained as per regular practice. </w:t>
            </w:r>
          </w:p>
        </w:tc>
        <w:tc>
          <w:tcPr>
            <w:tcW w:w="1170" w:type="dxa"/>
            <w:tcBorders>
              <w:top w:val="nil"/>
              <w:left w:val="nil"/>
              <w:bottom w:val="single" w:sz="4" w:space="0" w:color="auto"/>
              <w:right w:val="single" w:sz="8" w:space="0" w:color="auto"/>
            </w:tcBorders>
            <w:shd w:val="clear" w:color="auto" w:fill="auto"/>
            <w:vAlign w:val="center"/>
          </w:tcPr>
          <w:p w14:paraId="2E886D16"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E77783" w:rsidRPr="008D787E" w14:paraId="12A16C21" w14:textId="77777777" w:rsidTr="00D45F97">
        <w:trPr>
          <w:trHeight w:val="476"/>
        </w:trPr>
        <w:tc>
          <w:tcPr>
            <w:tcW w:w="1762" w:type="dxa"/>
            <w:tcBorders>
              <w:top w:val="nil"/>
              <w:left w:val="single" w:sz="8" w:space="0" w:color="auto"/>
              <w:bottom w:val="single" w:sz="4" w:space="0" w:color="auto"/>
              <w:right w:val="single" w:sz="4" w:space="0" w:color="auto"/>
            </w:tcBorders>
            <w:shd w:val="clear" w:color="auto" w:fill="auto"/>
            <w:vAlign w:val="center"/>
          </w:tcPr>
          <w:p w14:paraId="6A49E11C" w14:textId="67B33053" w:rsidR="00E77783" w:rsidRPr="008D787E" w:rsidRDefault="00E77783"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Procedures are in place to </w:t>
            </w:r>
            <w:r w:rsidR="00726C68">
              <w:rPr>
                <w:rFonts w:ascii="Arial" w:eastAsia="Times New Roman" w:hAnsi="Arial" w:cs="Arial"/>
                <w:color w:val="000000"/>
                <w:sz w:val="16"/>
                <w:szCs w:val="16"/>
                <w:lang w:eastAsia="en-CA"/>
              </w:rPr>
              <w:t>reduce</w:t>
            </w:r>
            <w:r w:rsidRPr="008D787E">
              <w:rPr>
                <w:rFonts w:ascii="Arial" w:eastAsia="Times New Roman" w:hAnsi="Arial" w:cs="Arial"/>
                <w:color w:val="000000"/>
                <w:sz w:val="16"/>
                <w:szCs w:val="16"/>
                <w:lang w:eastAsia="en-CA"/>
              </w:rPr>
              <w:t xml:space="preserve"> congestion </w:t>
            </w:r>
            <w:r w:rsidR="00A42BB6">
              <w:rPr>
                <w:rFonts w:ascii="Arial" w:eastAsia="Times New Roman" w:hAnsi="Arial" w:cs="Arial"/>
                <w:color w:val="000000"/>
                <w:sz w:val="16"/>
                <w:szCs w:val="16"/>
                <w:lang w:eastAsia="en-CA"/>
              </w:rPr>
              <w:t xml:space="preserve">and follow physical distancing requirements </w:t>
            </w:r>
            <w:r w:rsidRPr="008D787E">
              <w:rPr>
                <w:rFonts w:ascii="Arial" w:eastAsia="Times New Roman" w:hAnsi="Arial" w:cs="Arial"/>
                <w:color w:val="000000"/>
                <w:sz w:val="16"/>
                <w:szCs w:val="16"/>
                <w:lang w:eastAsia="en-CA"/>
              </w:rPr>
              <w:t>during the school start and dismissal times</w:t>
            </w:r>
            <w:r w:rsidR="003306B7">
              <w:rPr>
                <w:rFonts w:ascii="Arial" w:eastAsia="Times New Roman" w:hAnsi="Arial" w:cs="Arial"/>
                <w:color w:val="000000"/>
                <w:sz w:val="16"/>
                <w:szCs w:val="16"/>
                <w:lang w:eastAsia="en-CA"/>
              </w:rPr>
              <w:t>.</w:t>
            </w:r>
          </w:p>
        </w:tc>
        <w:tc>
          <w:tcPr>
            <w:tcW w:w="10980" w:type="dxa"/>
            <w:tcBorders>
              <w:top w:val="nil"/>
              <w:left w:val="single" w:sz="4" w:space="0" w:color="auto"/>
              <w:bottom w:val="single" w:sz="4" w:space="0" w:color="auto"/>
              <w:right w:val="single" w:sz="4" w:space="0" w:color="auto"/>
            </w:tcBorders>
            <w:shd w:val="clear" w:color="auto" w:fill="auto"/>
            <w:vAlign w:val="center"/>
          </w:tcPr>
          <w:p w14:paraId="635DC371" w14:textId="77777777" w:rsidR="00E77783" w:rsidRDefault="00D45F97" w:rsidP="00073637">
            <w:pPr>
              <w:spacing w:after="0" w:line="240" w:lineRule="auto"/>
              <w:rPr>
                <w:rFonts w:ascii="Arial" w:hAnsi="Arial" w:cs="Arial"/>
                <w:sz w:val="16"/>
                <w:szCs w:val="16"/>
              </w:rPr>
            </w:pPr>
            <w:r>
              <w:rPr>
                <w:rFonts w:ascii="Arial" w:hAnsi="Arial" w:cs="Arial"/>
                <w:sz w:val="16"/>
                <w:szCs w:val="16"/>
              </w:rPr>
              <w:t xml:space="preserve">The school has three separate floors and </w:t>
            </w:r>
            <w:r w:rsidR="001E6EE2">
              <w:rPr>
                <w:rFonts w:ascii="Arial" w:hAnsi="Arial" w:cs="Arial"/>
                <w:sz w:val="16"/>
                <w:szCs w:val="16"/>
              </w:rPr>
              <w:t>each</w:t>
            </w:r>
            <w:r>
              <w:rPr>
                <w:rFonts w:ascii="Arial" w:hAnsi="Arial" w:cs="Arial"/>
                <w:sz w:val="16"/>
                <w:szCs w:val="16"/>
              </w:rPr>
              <w:t xml:space="preserve"> floor has been designated for a specific group/bubble.  Middle school (</w:t>
            </w:r>
            <w:proofErr w:type="gramStart"/>
            <w:r>
              <w:rPr>
                <w:rFonts w:ascii="Arial" w:hAnsi="Arial" w:cs="Arial"/>
                <w:sz w:val="16"/>
                <w:szCs w:val="16"/>
              </w:rPr>
              <w:t>approx..</w:t>
            </w:r>
            <w:proofErr w:type="gramEnd"/>
            <w:r>
              <w:rPr>
                <w:rFonts w:ascii="Arial" w:hAnsi="Arial" w:cs="Arial"/>
                <w:sz w:val="16"/>
                <w:szCs w:val="16"/>
              </w:rPr>
              <w:t xml:space="preserve"> 30 students) will be located on the main floor, high school (approx. 30 students) will be on the top floor.  At the start, lunch and end of day, each group </w:t>
            </w:r>
            <w:r w:rsidR="001E6EE2">
              <w:rPr>
                <w:rFonts w:ascii="Arial" w:hAnsi="Arial" w:cs="Arial"/>
                <w:sz w:val="16"/>
                <w:szCs w:val="16"/>
              </w:rPr>
              <w:t xml:space="preserve">will use a designated and separate door.  Bubble 6/7 (15 students) will use the bus doors and the appropriate stairway, bubble 7/8 (15 students) will use the Access center doors and appropriate stairway, bubble group 9-12 (30 students) will use the side doors and appropriate stairway.  All stairways are separate and do not connect, this will limit the amount of people encountering each other. </w:t>
            </w:r>
          </w:p>
          <w:p w14:paraId="2F4DD779" w14:textId="1EEB7DB2" w:rsidR="001E6EE2" w:rsidRPr="008D787E" w:rsidRDefault="001E6EE2" w:rsidP="00073637">
            <w:pPr>
              <w:spacing w:after="0" w:line="240" w:lineRule="auto"/>
              <w:rPr>
                <w:rFonts w:ascii="Arial" w:hAnsi="Arial" w:cs="Arial"/>
                <w:sz w:val="16"/>
                <w:szCs w:val="16"/>
              </w:rPr>
            </w:pPr>
            <w:r>
              <w:rPr>
                <w:rFonts w:ascii="Arial" w:hAnsi="Arial" w:cs="Arial"/>
                <w:sz w:val="16"/>
                <w:szCs w:val="16"/>
              </w:rPr>
              <w:t xml:space="preserve">Teacher supervision will be important during these high traffic times and teachers will be designated to specific areas.  </w:t>
            </w:r>
          </w:p>
        </w:tc>
        <w:tc>
          <w:tcPr>
            <w:tcW w:w="1170" w:type="dxa"/>
            <w:tcBorders>
              <w:top w:val="nil"/>
              <w:left w:val="nil"/>
              <w:bottom w:val="single" w:sz="4" w:space="0" w:color="auto"/>
              <w:right w:val="single" w:sz="8" w:space="0" w:color="auto"/>
            </w:tcBorders>
            <w:shd w:val="clear" w:color="auto" w:fill="auto"/>
            <w:vAlign w:val="center"/>
          </w:tcPr>
          <w:p w14:paraId="585010CD" w14:textId="77777777" w:rsidR="00E77783" w:rsidRPr="008D787E" w:rsidRDefault="00E77783" w:rsidP="00073637">
            <w:pPr>
              <w:spacing w:after="0" w:line="240" w:lineRule="auto"/>
              <w:rPr>
                <w:rFonts w:ascii="Arial" w:eastAsia="Times New Roman" w:hAnsi="Arial" w:cs="Arial"/>
                <w:color w:val="000000"/>
                <w:sz w:val="16"/>
                <w:szCs w:val="16"/>
                <w:lang w:eastAsia="en-CA"/>
              </w:rPr>
            </w:pPr>
          </w:p>
        </w:tc>
      </w:tr>
      <w:tr w:rsidR="00F02D35" w:rsidRPr="008D787E" w14:paraId="1AF1F76D" w14:textId="77777777" w:rsidTr="00D45F97">
        <w:trPr>
          <w:trHeight w:val="476"/>
        </w:trPr>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14:paraId="55BDF7CB" w14:textId="77777777" w:rsidR="00F02D35" w:rsidRPr="00ED500D" w:rsidRDefault="00ED500D" w:rsidP="00073637">
            <w:pPr>
              <w:spacing w:after="0" w:line="240" w:lineRule="auto"/>
              <w:rPr>
                <w:rFonts w:ascii="Arial" w:eastAsia="Times New Roman" w:hAnsi="Arial" w:cs="Arial"/>
                <w:color w:val="000000"/>
                <w:sz w:val="16"/>
                <w:szCs w:val="16"/>
                <w:lang w:eastAsia="en-CA"/>
              </w:rPr>
            </w:pPr>
            <w:r w:rsidRPr="00ED500D">
              <w:rPr>
                <w:rFonts w:ascii="Arial" w:eastAsia="Times New Roman" w:hAnsi="Arial" w:cs="Arial"/>
                <w:color w:val="000000"/>
                <w:sz w:val="16"/>
                <w:szCs w:val="16"/>
                <w:lang w:eastAsia="en-CA"/>
              </w:rPr>
              <w:t>Provide COVID c</w:t>
            </w:r>
            <w:r w:rsidR="00F02D35" w:rsidRPr="00ED500D">
              <w:rPr>
                <w:rFonts w:ascii="Arial" w:eastAsia="Times New Roman" w:hAnsi="Arial" w:cs="Arial"/>
                <w:color w:val="000000"/>
                <w:sz w:val="16"/>
                <w:szCs w:val="16"/>
                <w:lang w:eastAsia="en-CA"/>
              </w:rPr>
              <w:t>ontrols for staff working outside of the classroom.</w:t>
            </w:r>
          </w:p>
        </w:tc>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634AC922" w14:textId="77777777" w:rsidR="00F02D35" w:rsidRPr="00E21580" w:rsidRDefault="00F02D35" w:rsidP="00073637">
            <w:pPr>
              <w:spacing w:after="0" w:line="240" w:lineRule="auto"/>
              <w:rPr>
                <w:rFonts w:ascii="Arial" w:hAnsi="Arial" w:cs="Arial"/>
                <w:b/>
                <w:bCs/>
                <w:sz w:val="16"/>
                <w:szCs w:val="16"/>
              </w:rPr>
            </w:pPr>
            <w:r w:rsidRPr="00E21580">
              <w:rPr>
                <w:rFonts w:ascii="Arial" w:hAnsi="Arial" w:cs="Arial"/>
                <w:b/>
                <w:bCs/>
                <w:i/>
                <w:sz w:val="16"/>
                <w:szCs w:val="16"/>
              </w:rPr>
              <w:t>Return to School</w:t>
            </w:r>
            <w:r w:rsidRPr="00E21580">
              <w:rPr>
                <w:rFonts w:ascii="Arial" w:hAnsi="Arial" w:cs="Arial"/>
                <w:b/>
                <w:bCs/>
                <w:sz w:val="16"/>
                <w:szCs w:val="16"/>
              </w:rPr>
              <w:t xml:space="preserve"> document</w:t>
            </w:r>
          </w:p>
          <w:p w14:paraId="428CEBD4" w14:textId="77777777" w:rsidR="001E6EE2" w:rsidRDefault="001E6EE2" w:rsidP="00073637">
            <w:pPr>
              <w:spacing w:after="0" w:line="240" w:lineRule="auto"/>
              <w:rPr>
                <w:rFonts w:ascii="Arial" w:hAnsi="Arial" w:cs="Arial"/>
                <w:sz w:val="16"/>
                <w:szCs w:val="16"/>
              </w:rPr>
            </w:pPr>
          </w:p>
          <w:p w14:paraId="6200799F" w14:textId="77777777" w:rsidR="001E6EE2" w:rsidRPr="001E6EE2" w:rsidRDefault="001E6EE2" w:rsidP="001E6EE2">
            <w:pPr>
              <w:spacing w:after="0" w:line="240" w:lineRule="auto"/>
              <w:rPr>
                <w:rFonts w:ascii="Arial" w:hAnsi="Arial" w:cs="Arial"/>
                <w:sz w:val="16"/>
                <w:szCs w:val="16"/>
                <w:lang w:val="en-US"/>
              </w:rPr>
            </w:pPr>
            <w:r w:rsidRPr="001E6EE2">
              <w:rPr>
                <w:rFonts w:ascii="Arial" w:hAnsi="Arial" w:cs="Arial"/>
                <w:sz w:val="16"/>
                <w:szCs w:val="16"/>
                <w:lang w:val="en-US"/>
              </w:rPr>
              <w:t xml:space="preserve">Hand sanitizing stations will be provided in all work areas. </w:t>
            </w:r>
          </w:p>
          <w:p w14:paraId="3E8E54BE" w14:textId="5ECCB71B" w:rsidR="001E6EE2" w:rsidRDefault="001E6EE2" w:rsidP="001E6EE2">
            <w:pPr>
              <w:spacing w:after="0" w:line="240" w:lineRule="auto"/>
              <w:rPr>
                <w:rFonts w:ascii="Arial" w:hAnsi="Arial" w:cs="Arial"/>
                <w:sz w:val="16"/>
                <w:szCs w:val="16"/>
                <w:lang w:val="en-US"/>
              </w:rPr>
            </w:pPr>
            <w:r w:rsidRPr="001E6EE2">
              <w:rPr>
                <w:rFonts w:ascii="Arial" w:hAnsi="Arial" w:cs="Arial"/>
                <w:b/>
                <w:bCs/>
                <w:sz w:val="16"/>
                <w:szCs w:val="16"/>
                <w:lang w:val="en-US"/>
              </w:rPr>
              <w:t>Resource Area</w:t>
            </w:r>
            <w:r w:rsidRPr="001E6EE2">
              <w:rPr>
                <w:rFonts w:ascii="Arial" w:hAnsi="Arial" w:cs="Arial"/>
                <w:sz w:val="16"/>
                <w:szCs w:val="16"/>
                <w:lang w:val="en-US"/>
              </w:rPr>
              <w:t xml:space="preserve"> - Small group work will be limited to students who are in the same class. Between working with </w:t>
            </w:r>
            <w:proofErr w:type="gramStart"/>
            <w:r w:rsidRPr="001E6EE2">
              <w:rPr>
                <w:rFonts w:ascii="Arial" w:hAnsi="Arial" w:cs="Arial"/>
                <w:sz w:val="16"/>
                <w:szCs w:val="16"/>
                <w:lang w:val="en-US"/>
              </w:rPr>
              <w:t>students</w:t>
            </w:r>
            <w:proofErr w:type="gramEnd"/>
            <w:r w:rsidRPr="001E6EE2">
              <w:rPr>
                <w:rFonts w:ascii="Arial" w:hAnsi="Arial" w:cs="Arial"/>
                <w:sz w:val="16"/>
                <w:szCs w:val="16"/>
                <w:lang w:val="en-US"/>
              </w:rPr>
              <w:t xml:space="preserve"> chairs, tables and any areas touched by the student(s) must be cleaned with bleach solution. Students must have their own materials to work with. If the same students will be working in the area often, materials that are kept in that area for students are to be kept in sealed containers. </w:t>
            </w:r>
          </w:p>
          <w:p w14:paraId="6E99625E" w14:textId="0A11FB2A" w:rsidR="001E6EE2" w:rsidRPr="001E6EE2" w:rsidRDefault="001E6EE2" w:rsidP="001E6EE2">
            <w:pPr>
              <w:spacing w:after="0" w:line="240" w:lineRule="auto"/>
              <w:rPr>
                <w:rFonts w:ascii="Arial" w:hAnsi="Arial" w:cs="Arial"/>
                <w:sz w:val="16"/>
                <w:szCs w:val="16"/>
                <w:lang w:val="en-US"/>
              </w:rPr>
            </w:pPr>
            <w:r w:rsidRPr="001E6EE2">
              <w:rPr>
                <w:rFonts w:ascii="Arial" w:hAnsi="Arial" w:cs="Arial"/>
                <w:b/>
                <w:bCs/>
                <w:sz w:val="16"/>
                <w:szCs w:val="16"/>
                <w:lang w:val="en-US"/>
              </w:rPr>
              <w:t>Music Room</w:t>
            </w:r>
            <w:r>
              <w:rPr>
                <w:rFonts w:ascii="Arial" w:hAnsi="Arial" w:cs="Arial"/>
                <w:sz w:val="16"/>
                <w:szCs w:val="16"/>
                <w:lang w:val="en-US"/>
              </w:rPr>
              <w:t xml:space="preserve"> – All areas must be sanitized before and after use. </w:t>
            </w:r>
          </w:p>
          <w:p w14:paraId="73D7FD5C" w14:textId="47131802" w:rsidR="001E6EE2" w:rsidRPr="001E6EE2" w:rsidRDefault="001E6EE2" w:rsidP="00073637">
            <w:pPr>
              <w:spacing w:after="0" w:line="240" w:lineRule="auto"/>
              <w:rPr>
                <w:rFonts w:ascii="Arial" w:hAnsi="Arial" w:cs="Arial"/>
                <w:sz w:val="16"/>
                <w:szCs w:val="16"/>
                <w:lang w:val="en-US"/>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01FB1BA" w14:textId="77777777" w:rsidR="00F02D35" w:rsidRPr="008D787E" w:rsidRDefault="00F02D35" w:rsidP="00073637">
            <w:pPr>
              <w:spacing w:after="0" w:line="240" w:lineRule="auto"/>
              <w:rPr>
                <w:rFonts w:ascii="Arial" w:eastAsia="Times New Roman" w:hAnsi="Arial" w:cs="Arial"/>
                <w:color w:val="000000"/>
                <w:sz w:val="16"/>
                <w:szCs w:val="16"/>
                <w:lang w:eastAsia="en-CA"/>
              </w:rPr>
            </w:pPr>
          </w:p>
        </w:tc>
      </w:tr>
    </w:tbl>
    <w:p w14:paraId="4FADD5AE" w14:textId="77777777" w:rsidR="007B4699" w:rsidRPr="008D787E" w:rsidRDefault="007B4699">
      <w:pPr>
        <w:rPr>
          <w:rFonts w:ascii="Arial" w:hAnsi="Arial" w:cs="Arial"/>
          <w:sz w:val="16"/>
          <w:szCs w:val="16"/>
        </w:rPr>
      </w:pPr>
    </w:p>
    <w:bookmarkEnd w:id="0"/>
    <w:p w14:paraId="009ABAED" w14:textId="4A1FDC4D" w:rsidR="007920B5" w:rsidRDefault="007920B5">
      <w:pPr>
        <w:rPr>
          <w:rFonts w:ascii="Arial" w:hAnsi="Arial" w:cs="Arial"/>
          <w:b/>
          <w:sz w:val="16"/>
          <w:szCs w:val="16"/>
          <w:u w:val="single"/>
        </w:rPr>
      </w:pPr>
    </w:p>
    <w:p w14:paraId="435346F8" w14:textId="6CD67F7E" w:rsidR="001E6EE2" w:rsidRDefault="001E6EE2">
      <w:pPr>
        <w:rPr>
          <w:b/>
          <w:u w:val="single"/>
        </w:rPr>
      </w:pPr>
    </w:p>
    <w:p w14:paraId="7BE5F816" w14:textId="406B52D0" w:rsidR="001E6EE2" w:rsidRDefault="001E6EE2">
      <w:pPr>
        <w:rPr>
          <w:b/>
          <w:u w:val="single"/>
        </w:rPr>
      </w:pPr>
    </w:p>
    <w:p w14:paraId="7054C1E9" w14:textId="7EA00B5D" w:rsidR="001E6EE2" w:rsidRDefault="001E6EE2">
      <w:pPr>
        <w:rPr>
          <w:b/>
          <w:u w:val="single"/>
        </w:rPr>
      </w:pPr>
    </w:p>
    <w:p w14:paraId="5CE0FB93" w14:textId="3E201BEE" w:rsidR="001E6EE2" w:rsidRDefault="001E6EE2">
      <w:pPr>
        <w:rPr>
          <w:b/>
          <w:u w:val="single"/>
        </w:rPr>
      </w:pPr>
    </w:p>
    <w:p w14:paraId="70DC5805" w14:textId="77777777" w:rsidR="001E6EE2" w:rsidRDefault="001E6EE2"/>
    <w:tbl>
      <w:tblPr>
        <w:tblW w:w="13912" w:type="dxa"/>
        <w:tblInd w:w="118" w:type="dxa"/>
        <w:tblLook w:val="04A0" w:firstRow="1" w:lastRow="0" w:firstColumn="1" w:lastColumn="0" w:noHBand="0" w:noVBand="1"/>
      </w:tblPr>
      <w:tblGrid>
        <w:gridCol w:w="1762"/>
        <w:gridCol w:w="10980"/>
        <w:gridCol w:w="1170"/>
      </w:tblGrid>
      <w:tr w:rsidR="005E125F" w:rsidRPr="008D787E" w14:paraId="7E5CDB13" w14:textId="77777777" w:rsidTr="001E6EE2">
        <w:trPr>
          <w:trHeight w:val="1103"/>
        </w:trPr>
        <w:tc>
          <w:tcPr>
            <w:tcW w:w="1762"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B01D99C" w14:textId="77777777" w:rsidR="005E125F" w:rsidRPr="008D787E" w:rsidRDefault="00C75BBA"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5E125F">
              <w:br w:type="page"/>
            </w:r>
            <w:r w:rsidR="00F02D35">
              <w:rPr>
                <w:rFonts w:ascii="Arial" w:eastAsia="Times New Roman" w:hAnsi="Arial" w:cs="Arial"/>
                <w:b/>
                <w:bCs/>
                <w:color w:val="000000"/>
                <w:sz w:val="16"/>
                <w:szCs w:val="16"/>
                <w:lang w:eastAsia="en-CA"/>
              </w:rPr>
              <w:t>Risk Assessment</w:t>
            </w:r>
          </w:p>
        </w:tc>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60267" w14:textId="77777777" w:rsidR="005E125F" w:rsidRPr="008D787E" w:rsidRDefault="005E125F"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17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7E96E85B" w14:textId="77777777" w:rsidR="005E125F" w:rsidRPr="008D787E" w:rsidRDefault="005E125F"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589557F0" w14:textId="77777777" w:rsidTr="001E6EE2">
        <w:trPr>
          <w:trHeight w:val="361"/>
        </w:trPr>
        <w:tc>
          <w:tcPr>
            <w:tcW w:w="1762"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B4D5705" w14:textId="77777777" w:rsidR="005E125F" w:rsidRPr="008D787E" w:rsidRDefault="005E125F" w:rsidP="00073637">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Risk Assessment</w:t>
            </w:r>
          </w:p>
        </w:tc>
        <w:tc>
          <w:tcPr>
            <w:tcW w:w="1098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7110430A" w14:textId="77777777" w:rsidR="005E125F" w:rsidRPr="008D787E" w:rsidRDefault="002D222D" w:rsidP="00073637">
            <w:pPr>
              <w:spacing w:after="0" w:line="240" w:lineRule="auto"/>
              <w:rPr>
                <w:rFonts w:ascii="Arial" w:hAnsi="Arial" w:cs="Arial"/>
                <w:sz w:val="16"/>
                <w:szCs w:val="16"/>
              </w:rPr>
            </w:pPr>
            <w:hyperlink r:id="rId11" w:history="1">
              <w:r w:rsidR="005E125F" w:rsidRPr="008D787E">
                <w:rPr>
                  <w:rStyle w:val="Hyperlink"/>
                  <w:rFonts w:ascii="Arial" w:eastAsia="Times New Roman" w:hAnsi="Arial" w:cs="Arial"/>
                  <w:sz w:val="16"/>
                  <w:szCs w:val="16"/>
                  <w:lang w:eastAsia="en-CA"/>
                </w:rPr>
                <w:t>Risk Assessment Guideline Health Canada</w:t>
              </w:r>
            </w:hyperlink>
          </w:p>
        </w:tc>
        <w:tc>
          <w:tcPr>
            <w:tcW w:w="1170" w:type="dxa"/>
            <w:tcBorders>
              <w:top w:val="nil"/>
              <w:left w:val="nil"/>
              <w:bottom w:val="single" w:sz="4" w:space="0" w:color="auto"/>
              <w:right w:val="single" w:sz="8" w:space="0" w:color="auto"/>
            </w:tcBorders>
            <w:shd w:val="clear" w:color="auto" w:fill="D9D9D9" w:themeFill="background1" w:themeFillShade="D9"/>
            <w:vAlign w:val="center"/>
          </w:tcPr>
          <w:p w14:paraId="17E8C9E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097A35AB" w14:textId="77777777" w:rsidTr="001E6EE2">
        <w:trPr>
          <w:trHeight w:val="476"/>
        </w:trPr>
        <w:tc>
          <w:tcPr>
            <w:tcW w:w="1762" w:type="dxa"/>
            <w:tcBorders>
              <w:top w:val="nil"/>
              <w:left w:val="single" w:sz="8" w:space="0" w:color="auto"/>
              <w:bottom w:val="single" w:sz="4" w:space="0" w:color="auto"/>
              <w:right w:val="single" w:sz="4" w:space="0" w:color="auto"/>
            </w:tcBorders>
            <w:shd w:val="clear" w:color="auto" w:fill="auto"/>
            <w:vAlign w:val="center"/>
          </w:tcPr>
          <w:p w14:paraId="745B698D"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Complete a risk assessment within the school to determine the risks and identify various controls necessary to mitigate the risk of COVID-19 exposure.</w:t>
            </w:r>
          </w:p>
        </w:tc>
        <w:tc>
          <w:tcPr>
            <w:tcW w:w="10980" w:type="dxa"/>
            <w:tcBorders>
              <w:top w:val="nil"/>
              <w:left w:val="single" w:sz="4" w:space="0" w:color="auto"/>
              <w:bottom w:val="single" w:sz="4" w:space="0" w:color="000000"/>
              <w:right w:val="single" w:sz="4" w:space="0" w:color="auto"/>
            </w:tcBorders>
            <w:shd w:val="clear" w:color="auto" w:fill="auto"/>
            <w:vAlign w:val="center"/>
          </w:tcPr>
          <w:p w14:paraId="71ED3E7B" w14:textId="77777777" w:rsidR="005E125F" w:rsidRPr="00E21580" w:rsidRDefault="007920B5" w:rsidP="00073637">
            <w:pPr>
              <w:spacing w:after="0" w:line="240" w:lineRule="auto"/>
              <w:rPr>
                <w:rFonts w:ascii="Arial" w:hAnsi="Arial" w:cs="Arial"/>
                <w:b/>
                <w:bCs/>
                <w:sz w:val="16"/>
                <w:szCs w:val="16"/>
              </w:rPr>
            </w:pPr>
            <w:r w:rsidRPr="00E21580">
              <w:rPr>
                <w:rFonts w:ascii="Arial" w:hAnsi="Arial" w:cs="Arial"/>
                <w:b/>
                <w:bCs/>
                <w:sz w:val="16"/>
                <w:szCs w:val="16"/>
              </w:rPr>
              <w:t>OHS Coordinators</w:t>
            </w:r>
          </w:p>
          <w:p w14:paraId="3582E30E" w14:textId="77777777" w:rsidR="009F2950" w:rsidRPr="00E21580" w:rsidRDefault="009F2950" w:rsidP="009F2950">
            <w:pPr>
              <w:spacing w:after="0" w:line="240" w:lineRule="auto"/>
              <w:rPr>
                <w:rFonts w:ascii="Arial" w:hAnsi="Arial" w:cs="Arial"/>
                <w:b/>
                <w:bCs/>
                <w:sz w:val="16"/>
                <w:szCs w:val="16"/>
              </w:rPr>
            </w:pPr>
          </w:p>
          <w:p w14:paraId="6DAC0B91" w14:textId="77777777" w:rsidR="003A6EAC" w:rsidRPr="00E21580" w:rsidRDefault="009F2950" w:rsidP="009F2950">
            <w:pPr>
              <w:spacing w:after="0" w:line="240" w:lineRule="auto"/>
              <w:rPr>
                <w:rStyle w:val="Hyperlink"/>
                <w:rFonts w:ascii="Arial" w:hAnsi="Arial" w:cs="Arial"/>
                <w:b/>
                <w:bCs/>
                <w:sz w:val="16"/>
                <w:szCs w:val="16"/>
              </w:rPr>
            </w:pPr>
            <w:r w:rsidRPr="00E21580">
              <w:rPr>
                <w:rFonts w:ascii="Arial" w:hAnsi="Arial" w:cs="Arial"/>
                <w:b/>
                <w:bCs/>
                <w:sz w:val="16"/>
                <w:szCs w:val="16"/>
              </w:rPr>
              <w:t xml:space="preserve">Risk Mitigation Tool for Child and Youth Settings Operating During Pandemic </w:t>
            </w:r>
            <w:hyperlink r:id="rId12" w:history="1">
              <w:r w:rsidRPr="00E21580">
                <w:rPr>
                  <w:rStyle w:val="Hyperlink"/>
                  <w:rFonts w:ascii="Arial" w:hAnsi="Arial" w:cs="Arial"/>
                  <w:b/>
                  <w:bCs/>
                  <w:sz w:val="16"/>
                  <w:szCs w:val="16"/>
                </w:rPr>
                <w:t>Risk Mitigation Tool</w:t>
              </w:r>
            </w:hyperlink>
          </w:p>
          <w:p w14:paraId="71097C2C" w14:textId="77777777" w:rsidR="004E30B2" w:rsidRDefault="004E30B2" w:rsidP="009F2950">
            <w:pPr>
              <w:spacing w:after="0" w:line="240" w:lineRule="auto"/>
              <w:rPr>
                <w:rStyle w:val="Hyperlink"/>
              </w:rPr>
            </w:pPr>
          </w:p>
          <w:p w14:paraId="13C14261" w14:textId="77777777" w:rsidR="004E30B2" w:rsidRPr="004E30B2" w:rsidRDefault="004E30B2" w:rsidP="004E30B2">
            <w:pPr>
              <w:spacing w:after="0" w:line="240" w:lineRule="auto"/>
              <w:rPr>
                <w:rFonts w:ascii="Arial" w:hAnsi="Arial" w:cs="Arial"/>
                <w:sz w:val="16"/>
                <w:szCs w:val="16"/>
                <w:lang w:val="en-US"/>
              </w:rPr>
            </w:pPr>
            <w:r w:rsidRPr="004E30B2">
              <w:rPr>
                <w:rFonts w:ascii="Arial" w:hAnsi="Arial" w:cs="Arial"/>
                <w:sz w:val="16"/>
                <w:szCs w:val="16"/>
                <w:lang w:val="en-US"/>
              </w:rPr>
              <w:t>The risk assessment within the school is as follows:</w:t>
            </w:r>
          </w:p>
          <w:p w14:paraId="781C2CD2"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Students will have interactions with 1 – 5 people while at school.</w:t>
            </w:r>
          </w:p>
          <w:p w14:paraId="6BF06D39"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 xml:space="preserve">Students will have interactions with others at </w:t>
            </w:r>
            <w:proofErr w:type="gramStart"/>
            <w:r w:rsidRPr="004E30B2">
              <w:rPr>
                <w:rFonts w:ascii="Arial" w:hAnsi="Arial" w:cs="Arial"/>
                <w:sz w:val="16"/>
                <w:szCs w:val="16"/>
              </w:rPr>
              <w:t>a distance of less</w:t>
            </w:r>
            <w:proofErr w:type="gramEnd"/>
            <w:r w:rsidRPr="004E30B2">
              <w:rPr>
                <w:rFonts w:ascii="Arial" w:hAnsi="Arial" w:cs="Arial"/>
                <w:sz w:val="16"/>
                <w:szCs w:val="16"/>
              </w:rPr>
              <w:t xml:space="preserve"> than 2 m. </w:t>
            </w:r>
          </w:p>
          <w:p w14:paraId="019B0425"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Students will have prolonged interactions with others (longer than 15 minutes).</w:t>
            </w:r>
          </w:p>
          <w:p w14:paraId="32FAAA3A"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The setting in classes has a high density of people.</w:t>
            </w:r>
          </w:p>
          <w:p w14:paraId="5561420C"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The classroom setting is primarily indoors.</w:t>
            </w:r>
          </w:p>
          <w:p w14:paraId="0F2F9693"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 xml:space="preserve">Students have frequent contact with high-touch surfaces. </w:t>
            </w:r>
          </w:p>
          <w:p w14:paraId="2FB036DB" w14:textId="77777777" w:rsidR="004E30B2" w:rsidRPr="004E30B2" w:rsidRDefault="004E30B2" w:rsidP="004E30B2">
            <w:pPr>
              <w:numPr>
                <w:ilvl w:val="0"/>
                <w:numId w:val="15"/>
              </w:numPr>
              <w:spacing w:after="0" w:line="240" w:lineRule="auto"/>
              <w:rPr>
                <w:rFonts w:ascii="Arial" w:hAnsi="Arial" w:cs="Arial"/>
                <w:sz w:val="16"/>
                <w:szCs w:val="16"/>
              </w:rPr>
            </w:pPr>
            <w:r w:rsidRPr="004E30B2">
              <w:rPr>
                <w:rFonts w:ascii="Arial" w:hAnsi="Arial" w:cs="Arial"/>
                <w:sz w:val="16"/>
                <w:szCs w:val="16"/>
              </w:rPr>
              <w:t xml:space="preserve">Some school personnel and students belong to high risk groups and/or reside with someone belonging to a </w:t>
            </w:r>
            <w:proofErr w:type="gramStart"/>
            <w:r w:rsidRPr="004E30B2">
              <w:rPr>
                <w:rFonts w:ascii="Arial" w:hAnsi="Arial" w:cs="Arial"/>
                <w:sz w:val="16"/>
                <w:szCs w:val="16"/>
              </w:rPr>
              <w:t>high risk</w:t>
            </w:r>
            <w:proofErr w:type="gramEnd"/>
            <w:r w:rsidRPr="004E30B2">
              <w:rPr>
                <w:rFonts w:ascii="Arial" w:hAnsi="Arial" w:cs="Arial"/>
                <w:sz w:val="16"/>
                <w:szCs w:val="16"/>
              </w:rPr>
              <w:t xml:space="preserve"> group.</w:t>
            </w:r>
          </w:p>
          <w:p w14:paraId="163544E8" w14:textId="77777777" w:rsidR="004E30B2" w:rsidRPr="004E30B2" w:rsidRDefault="004E30B2" w:rsidP="004E30B2">
            <w:pPr>
              <w:spacing w:after="0" w:line="240" w:lineRule="auto"/>
              <w:rPr>
                <w:rFonts w:ascii="Arial" w:hAnsi="Arial" w:cs="Arial"/>
                <w:sz w:val="16"/>
                <w:szCs w:val="16"/>
                <w:lang w:val="en-US"/>
              </w:rPr>
            </w:pPr>
            <w:r w:rsidRPr="004E30B2">
              <w:rPr>
                <w:rFonts w:ascii="Arial" w:hAnsi="Arial" w:cs="Arial"/>
                <w:sz w:val="16"/>
                <w:szCs w:val="16"/>
                <w:lang w:val="en-US"/>
              </w:rPr>
              <w:t>Mitigating factors to address the risks are as follows:</w:t>
            </w:r>
          </w:p>
          <w:p w14:paraId="14A1277D" w14:textId="77777777" w:rsidR="004E30B2" w:rsidRPr="004E30B2" w:rsidRDefault="004E30B2" w:rsidP="004E30B2">
            <w:pPr>
              <w:numPr>
                <w:ilvl w:val="0"/>
                <w:numId w:val="16"/>
              </w:numPr>
              <w:spacing w:after="0" w:line="240" w:lineRule="auto"/>
              <w:rPr>
                <w:rFonts w:ascii="Arial" w:hAnsi="Arial" w:cs="Arial"/>
                <w:sz w:val="16"/>
                <w:szCs w:val="16"/>
              </w:rPr>
            </w:pPr>
            <w:r w:rsidRPr="004E30B2">
              <w:rPr>
                <w:rFonts w:ascii="Arial" w:hAnsi="Arial" w:cs="Arial"/>
                <w:sz w:val="16"/>
                <w:szCs w:val="16"/>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0574AA86" w14:textId="77777777" w:rsidR="004E30B2" w:rsidRPr="004E30B2" w:rsidRDefault="004E30B2" w:rsidP="004E30B2">
            <w:pPr>
              <w:numPr>
                <w:ilvl w:val="0"/>
                <w:numId w:val="16"/>
              </w:numPr>
              <w:spacing w:after="0" w:line="240" w:lineRule="auto"/>
              <w:rPr>
                <w:rFonts w:ascii="Arial" w:hAnsi="Arial" w:cs="Arial"/>
                <w:sz w:val="16"/>
                <w:szCs w:val="16"/>
              </w:rPr>
            </w:pPr>
            <w:r w:rsidRPr="004E30B2">
              <w:rPr>
                <w:rFonts w:ascii="Arial" w:hAnsi="Arial" w:cs="Arial"/>
                <w:sz w:val="16"/>
                <w:szCs w:val="16"/>
              </w:rPr>
              <w:t xml:space="preserve">High touch surfaces will be sanitized as per district guidelines. </w:t>
            </w:r>
          </w:p>
          <w:p w14:paraId="67BE8E6D" w14:textId="77777777" w:rsidR="004E30B2" w:rsidRPr="004E30B2" w:rsidRDefault="004E30B2" w:rsidP="004E30B2">
            <w:pPr>
              <w:numPr>
                <w:ilvl w:val="0"/>
                <w:numId w:val="16"/>
              </w:numPr>
              <w:spacing w:after="0" w:line="240" w:lineRule="auto"/>
              <w:rPr>
                <w:rFonts w:ascii="Arial" w:hAnsi="Arial" w:cs="Arial"/>
                <w:sz w:val="16"/>
                <w:szCs w:val="16"/>
              </w:rPr>
            </w:pPr>
            <w:r w:rsidRPr="004E30B2">
              <w:rPr>
                <w:rFonts w:ascii="Arial" w:hAnsi="Arial" w:cs="Arial"/>
                <w:sz w:val="16"/>
                <w:szCs w:val="16"/>
              </w:rPr>
              <w:t>Students and school personnel will have access to hand sanitizing stations.</w:t>
            </w:r>
          </w:p>
          <w:p w14:paraId="146ACAD6" w14:textId="77777777" w:rsidR="004E30B2" w:rsidRPr="004E30B2" w:rsidRDefault="004E30B2" w:rsidP="004E30B2">
            <w:pPr>
              <w:numPr>
                <w:ilvl w:val="0"/>
                <w:numId w:val="16"/>
              </w:numPr>
              <w:spacing w:after="0" w:line="240" w:lineRule="auto"/>
              <w:rPr>
                <w:rFonts w:ascii="Arial" w:hAnsi="Arial" w:cs="Arial"/>
                <w:sz w:val="16"/>
                <w:szCs w:val="16"/>
              </w:rPr>
            </w:pPr>
            <w:r w:rsidRPr="004E30B2">
              <w:rPr>
                <w:rFonts w:ascii="Arial" w:hAnsi="Arial" w:cs="Arial"/>
                <w:sz w:val="16"/>
                <w:szCs w:val="16"/>
              </w:rPr>
              <w:t>Supplies are available to school personnel for sanitizing items.</w:t>
            </w:r>
          </w:p>
          <w:p w14:paraId="5FF4220C" w14:textId="77777777" w:rsidR="004E30B2" w:rsidRPr="004E30B2" w:rsidRDefault="004E30B2" w:rsidP="004E30B2">
            <w:pPr>
              <w:numPr>
                <w:ilvl w:val="0"/>
                <w:numId w:val="16"/>
              </w:numPr>
              <w:spacing w:after="0" w:line="240" w:lineRule="auto"/>
              <w:rPr>
                <w:rFonts w:ascii="Arial" w:hAnsi="Arial" w:cs="Arial"/>
                <w:sz w:val="16"/>
                <w:szCs w:val="16"/>
              </w:rPr>
            </w:pPr>
            <w:r w:rsidRPr="004E30B2">
              <w:rPr>
                <w:rFonts w:ascii="Arial" w:hAnsi="Arial" w:cs="Arial"/>
                <w:sz w:val="16"/>
                <w:szCs w:val="16"/>
              </w:rPr>
              <w:t>Supplies are available to students and staff to practice hygiene (hand hygiene supplies, tissues, waste baskets).</w:t>
            </w:r>
          </w:p>
          <w:p w14:paraId="794D58FD" w14:textId="7C44A8B7" w:rsidR="004E30B2" w:rsidRPr="008D787E" w:rsidRDefault="004E30B2" w:rsidP="009F2950">
            <w:pPr>
              <w:spacing w:after="0" w:line="240" w:lineRule="auto"/>
              <w:rPr>
                <w:rFonts w:ascii="Arial" w:hAnsi="Arial" w:cs="Arial"/>
                <w:sz w:val="16"/>
                <w:szCs w:val="16"/>
              </w:rPr>
            </w:pPr>
          </w:p>
        </w:tc>
        <w:tc>
          <w:tcPr>
            <w:tcW w:w="1170" w:type="dxa"/>
            <w:tcBorders>
              <w:top w:val="nil"/>
              <w:left w:val="nil"/>
              <w:bottom w:val="single" w:sz="4" w:space="0" w:color="auto"/>
              <w:right w:val="single" w:sz="8" w:space="0" w:color="auto"/>
            </w:tcBorders>
            <w:shd w:val="clear" w:color="auto" w:fill="auto"/>
            <w:vAlign w:val="center"/>
          </w:tcPr>
          <w:p w14:paraId="275BD800"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26424D7C" w14:textId="77777777" w:rsidTr="001E6EE2">
        <w:trPr>
          <w:trHeight w:val="476"/>
        </w:trPr>
        <w:tc>
          <w:tcPr>
            <w:tcW w:w="1762" w:type="dxa"/>
            <w:tcBorders>
              <w:top w:val="nil"/>
              <w:left w:val="single" w:sz="8" w:space="0" w:color="auto"/>
              <w:bottom w:val="single" w:sz="4" w:space="0" w:color="auto"/>
              <w:right w:val="single" w:sz="4" w:space="0" w:color="auto"/>
            </w:tcBorders>
            <w:shd w:val="clear" w:color="auto" w:fill="auto"/>
            <w:vAlign w:val="center"/>
          </w:tcPr>
          <w:p w14:paraId="3069A768"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Determine the physical isolation elements for people showing signs of illness in the operational plan for your </w:t>
            </w:r>
            <w:r w:rsidR="005F5233">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w:t>
            </w:r>
          </w:p>
        </w:tc>
        <w:tc>
          <w:tcPr>
            <w:tcW w:w="10980" w:type="dxa"/>
            <w:tcBorders>
              <w:top w:val="nil"/>
              <w:left w:val="single" w:sz="4" w:space="0" w:color="auto"/>
              <w:bottom w:val="single" w:sz="4" w:space="0" w:color="000000"/>
              <w:right w:val="single" w:sz="4" w:space="0" w:color="auto"/>
            </w:tcBorders>
            <w:shd w:val="clear" w:color="auto" w:fill="auto"/>
            <w:vAlign w:val="center"/>
          </w:tcPr>
          <w:p w14:paraId="507E666B" w14:textId="77777777" w:rsidR="005E125F" w:rsidRPr="00E21580" w:rsidRDefault="005F5233" w:rsidP="00073637">
            <w:pPr>
              <w:spacing w:after="0" w:line="240" w:lineRule="auto"/>
              <w:rPr>
                <w:rFonts w:ascii="Arial" w:hAnsi="Arial" w:cs="Arial"/>
                <w:b/>
                <w:bCs/>
                <w:sz w:val="16"/>
                <w:szCs w:val="16"/>
              </w:rPr>
            </w:pPr>
            <w:r w:rsidRPr="00E21580">
              <w:rPr>
                <w:rFonts w:ascii="Arial" w:hAnsi="Arial" w:cs="Arial"/>
                <w:b/>
                <w:bCs/>
                <w:i/>
                <w:sz w:val="16"/>
                <w:szCs w:val="16"/>
              </w:rPr>
              <w:t>Return to School</w:t>
            </w:r>
            <w:r w:rsidRPr="00E21580">
              <w:rPr>
                <w:rFonts w:ascii="Arial" w:hAnsi="Arial" w:cs="Arial"/>
                <w:b/>
                <w:bCs/>
                <w:sz w:val="16"/>
                <w:szCs w:val="16"/>
              </w:rPr>
              <w:t xml:space="preserve"> document.</w:t>
            </w:r>
          </w:p>
          <w:p w14:paraId="629C3C1D" w14:textId="3988F12A" w:rsidR="004E30B2" w:rsidRPr="004E30B2" w:rsidRDefault="004E30B2" w:rsidP="004E30B2">
            <w:pPr>
              <w:spacing w:after="0" w:line="240" w:lineRule="auto"/>
              <w:rPr>
                <w:rFonts w:ascii="Arial" w:hAnsi="Arial" w:cs="Arial"/>
                <w:sz w:val="16"/>
                <w:szCs w:val="16"/>
                <w:lang w:val="en-US"/>
              </w:rPr>
            </w:pPr>
            <w:r w:rsidRPr="004E30B2">
              <w:rPr>
                <w:rFonts w:ascii="Arial" w:hAnsi="Arial" w:cs="Arial"/>
                <w:sz w:val="16"/>
                <w:szCs w:val="16"/>
                <w:lang w:val="en-US"/>
              </w:rPr>
              <w:t xml:space="preserve">People showing signs of illness will go to the room </w:t>
            </w:r>
            <w:r>
              <w:rPr>
                <w:rFonts w:ascii="Arial" w:hAnsi="Arial" w:cs="Arial"/>
                <w:sz w:val="16"/>
                <w:szCs w:val="16"/>
                <w:lang w:val="en-US"/>
              </w:rPr>
              <w:t xml:space="preserve">located across from the office.  </w:t>
            </w:r>
            <w:r w:rsidRPr="004E30B2">
              <w:rPr>
                <w:rFonts w:ascii="Arial" w:hAnsi="Arial" w:cs="Arial"/>
                <w:sz w:val="16"/>
                <w:szCs w:val="16"/>
                <w:lang w:val="en-US"/>
              </w:rPr>
              <w:t xml:space="preserve">The individual who is sick will be given a mask to wear (if </w:t>
            </w:r>
            <w:r>
              <w:rPr>
                <w:rFonts w:ascii="Arial" w:hAnsi="Arial" w:cs="Arial"/>
                <w:sz w:val="16"/>
                <w:szCs w:val="16"/>
                <w:lang w:val="en-US"/>
              </w:rPr>
              <w:t>they</w:t>
            </w:r>
            <w:r w:rsidRPr="004E30B2">
              <w:rPr>
                <w:rFonts w:ascii="Arial" w:hAnsi="Arial" w:cs="Arial"/>
                <w:sz w:val="16"/>
                <w:szCs w:val="16"/>
                <w:lang w:val="en-US"/>
              </w:rPr>
              <w:t xml:space="preserve"> </w:t>
            </w:r>
            <w:r>
              <w:rPr>
                <w:rFonts w:ascii="Arial" w:hAnsi="Arial" w:cs="Arial"/>
                <w:sz w:val="16"/>
                <w:szCs w:val="16"/>
                <w:lang w:val="en-US"/>
              </w:rPr>
              <w:t>do</w:t>
            </w:r>
            <w:r w:rsidRPr="004E30B2">
              <w:rPr>
                <w:rFonts w:ascii="Arial" w:hAnsi="Arial" w:cs="Arial"/>
                <w:sz w:val="16"/>
                <w:szCs w:val="16"/>
                <w:lang w:val="en-US"/>
              </w:rPr>
              <w:t xml:space="preserve"> not have a mask). All staff </w:t>
            </w:r>
            <w:r>
              <w:rPr>
                <w:rFonts w:ascii="Arial" w:hAnsi="Arial" w:cs="Arial"/>
                <w:sz w:val="16"/>
                <w:szCs w:val="16"/>
                <w:lang w:val="en-US"/>
              </w:rPr>
              <w:t>monitoring the student must wear a mask and gloves u</w:t>
            </w:r>
            <w:r w:rsidRPr="004E30B2">
              <w:rPr>
                <w:rFonts w:ascii="Arial" w:hAnsi="Arial" w:cs="Arial"/>
                <w:sz w:val="16"/>
                <w:szCs w:val="16"/>
                <w:lang w:val="en-US"/>
              </w:rPr>
              <w:t xml:space="preserve">ntil the person has been picked up and the room has been sanitized. The door to the room will be kept shut while the person is inside. Following the departure of the individual who is ill, the custodian, while wearing the appropriate PPE, will disinfect the room, closing the door when finished. </w:t>
            </w:r>
          </w:p>
          <w:p w14:paraId="604802CB" w14:textId="0CE1E0EC" w:rsidR="004E30B2" w:rsidRPr="004E30B2" w:rsidRDefault="004E30B2" w:rsidP="00073637">
            <w:pPr>
              <w:spacing w:after="0" w:line="240" w:lineRule="auto"/>
              <w:rPr>
                <w:rFonts w:ascii="Arial" w:hAnsi="Arial" w:cs="Arial"/>
                <w:sz w:val="16"/>
                <w:szCs w:val="16"/>
                <w:lang w:val="en-US"/>
              </w:rPr>
            </w:pPr>
          </w:p>
        </w:tc>
        <w:tc>
          <w:tcPr>
            <w:tcW w:w="1170" w:type="dxa"/>
            <w:tcBorders>
              <w:top w:val="nil"/>
              <w:left w:val="nil"/>
              <w:bottom w:val="single" w:sz="4" w:space="0" w:color="auto"/>
              <w:right w:val="single" w:sz="8" w:space="0" w:color="auto"/>
            </w:tcBorders>
            <w:shd w:val="clear" w:color="auto" w:fill="auto"/>
            <w:vAlign w:val="center"/>
          </w:tcPr>
          <w:p w14:paraId="45A0008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58A3583A" w14:textId="20ACFA61" w:rsidR="00FB2FE4" w:rsidRDefault="00FB2FE4"/>
    <w:p w14:paraId="270E18C2" w14:textId="2EDF6C18" w:rsidR="00315F26" w:rsidRDefault="00315F26"/>
    <w:p w14:paraId="4C42971B" w14:textId="31ABBE1A" w:rsidR="004E30B2" w:rsidRDefault="004E30B2"/>
    <w:p w14:paraId="24A8B660" w14:textId="77694CED" w:rsidR="004E30B2" w:rsidRDefault="004E30B2"/>
    <w:p w14:paraId="1DB907F3" w14:textId="77777777" w:rsidR="004E30B2" w:rsidRDefault="004E30B2"/>
    <w:p w14:paraId="71CEDCCB" w14:textId="77777777" w:rsidR="00315F26" w:rsidRDefault="00315F26"/>
    <w:tbl>
      <w:tblPr>
        <w:tblW w:w="13917" w:type="dxa"/>
        <w:tblInd w:w="118" w:type="dxa"/>
        <w:tblLook w:val="04A0" w:firstRow="1" w:lastRow="0" w:firstColumn="1" w:lastColumn="0" w:noHBand="0" w:noVBand="1"/>
      </w:tblPr>
      <w:tblGrid>
        <w:gridCol w:w="2127"/>
        <w:gridCol w:w="10620"/>
        <w:gridCol w:w="1170"/>
      </w:tblGrid>
      <w:tr w:rsidR="005E125F" w:rsidRPr="008D787E" w14:paraId="09189FFB" w14:textId="77777777" w:rsidTr="002D0AAF">
        <w:trPr>
          <w:trHeight w:val="361"/>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C7C2B" w14:textId="77777777" w:rsidR="005E125F" w:rsidRPr="008D787E" w:rsidRDefault="005E125F" w:rsidP="00EF5FE1">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lastRenderedPageBreak/>
              <w:t>Physical Distancing</w:t>
            </w:r>
          </w:p>
        </w:tc>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441F4" w14:textId="77777777" w:rsidR="005E125F" w:rsidRPr="00B14082" w:rsidRDefault="00FB2FE4" w:rsidP="00FB2FE4">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5320A8" w14:textId="77777777" w:rsidR="005E125F" w:rsidRPr="008D787E" w:rsidRDefault="00FB2FE4" w:rsidP="00FB2FE4">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5E125F" w:rsidRPr="008D787E" w14:paraId="413675D0" w14:textId="77777777" w:rsidTr="002D0AAF">
        <w:trPr>
          <w:trHeight w:val="361"/>
        </w:trPr>
        <w:tc>
          <w:tcPr>
            <w:tcW w:w="21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BE1696"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physical distance protocol.</w:t>
            </w:r>
          </w:p>
        </w:tc>
        <w:tc>
          <w:tcPr>
            <w:tcW w:w="10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7752705" w14:textId="77777777" w:rsidR="005E125F" w:rsidRPr="00E21580" w:rsidRDefault="000C684C" w:rsidP="00073637">
            <w:pPr>
              <w:spacing w:after="0" w:line="240" w:lineRule="auto"/>
              <w:rPr>
                <w:rFonts w:ascii="Arial" w:eastAsia="Times New Roman" w:hAnsi="Arial" w:cs="Arial"/>
                <w:b/>
                <w:bCs/>
                <w:sz w:val="16"/>
                <w:szCs w:val="16"/>
                <w:lang w:eastAsia="en-CA"/>
              </w:rPr>
            </w:pPr>
            <w:r w:rsidRPr="00E21580">
              <w:rPr>
                <w:rFonts w:ascii="Arial" w:eastAsia="Times New Roman" w:hAnsi="Arial" w:cs="Arial"/>
                <w:b/>
                <w:bCs/>
                <w:i/>
                <w:sz w:val="16"/>
                <w:szCs w:val="16"/>
                <w:lang w:eastAsia="en-CA"/>
              </w:rPr>
              <w:t xml:space="preserve">Return to School </w:t>
            </w:r>
            <w:r w:rsidRPr="00E21580">
              <w:rPr>
                <w:rFonts w:ascii="Arial" w:eastAsia="Times New Roman" w:hAnsi="Arial" w:cs="Arial"/>
                <w:b/>
                <w:bCs/>
                <w:sz w:val="16"/>
                <w:szCs w:val="16"/>
                <w:lang w:eastAsia="en-CA"/>
              </w:rPr>
              <w:t>document</w:t>
            </w:r>
          </w:p>
          <w:p w14:paraId="1466E34E" w14:textId="77777777" w:rsidR="00DA12B5" w:rsidRPr="00E21580" w:rsidRDefault="00DA12B5" w:rsidP="00073637">
            <w:pPr>
              <w:spacing w:after="0" w:line="240" w:lineRule="auto"/>
              <w:rPr>
                <w:rFonts w:ascii="Arial" w:eastAsia="Times New Roman" w:hAnsi="Arial" w:cs="Arial"/>
                <w:b/>
                <w:bCs/>
                <w:sz w:val="16"/>
                <w:szCs w:val="16"/>
                <w:lang w:eastAsia="en-CA"/>
              </w:rPr>
            </w:pPr>
            <w:r w:rsidRPr="00E21580">
              <w:rPr>
                <w:rFonts w:ascii="Arial" w:eastAsia="Times New Roman" w:hAnsi="Arial" w:cs="Arial"/>
                <w:b/>
                <w:bCs/>
                <w:sz w:val="16"/>
                <w:szCs w:val="16"/>
                <w:lang w:eastAsia="en-CA"/>
              </w:rPr>
              <w:t>Facilities staff</w:t>
            </w:r>
          </w:p>
          <w:p w14:paraId="741C139B" w14:textId="77777777" w:rsidR="00DA12B5" w:rsidRPr="00E21580" w:rsidRDefault="00DA12B5" w:rsidP="00073637">
            <w:pPr>
              <w:spacing w:after="0" w:line="240" w:lineRule="auto"/>
              <w:rPr>
                <w:rFonts w:ascii="Arial" w:eastAsia="Times New Roman" w:hAnsi="Arial" w:cs="Arial"/>
                <w:b/>
                <w:bCs/>
                <w:sz w:val="16"/>
                <w:szCs w:val="16"/>
                <w:lang w:eastAsia="en-CA"/>
              </w:rPr>
            </w:pPr>
            <w:r w:rsidRPr="00E21580">
              <w:rPr>
                <w:rFonts w:ascii="Arial" w:eastAsia="Times New Roman" w:hAnsi="Arial" w:cs="Arial"/>
                <w:b/>
                <w:bCs/>
                <w:sz w:val="16"/>
                <w:szCs w:val="16"/>
                <w:lang w:eastAsia="en-CA"/>
              </w:rPr>
              <w:t>Itinerant professional plans</w:t>
            </w:r>
          </w:p>
          <w:p w14:paraId="64FDDE1E" w14:textId="77777777" w:rsidR="004E30B2" w:rsidRPr="004E30B2" w:rsidRDefault="004E30B2" w:rsidP="00073637">
            <w:pPr>
              <w:spacing w:after="0" w:line="240" w:lineRule="auto"/>
              <w:rPr>
                <w:rFonts w:ascii="Arial" w:eastAsia="Times New Roman" w:hAnsi="Arial" w:cs="Arial"/>
                <w:sz w:val="16"/>
                <w:szCs w:val="16"/>
                <w:lang w:eastAsia="en-CA"/>
              </w:rPr>
            </w:pPr>
          </w:p>
          <w:p w14:paraId="1E5100AB" w14:textId="07FDF7DC" w:rsidR="004E30B2" w:rsidRPr="004E30B2" w:rsidRDefault="004E30B2" w:rsidP="004E30B2">
            <w:pPr>
              <w:spacing w:after="0" w:line="240" w:lineRule="auto"/>
              <w:rPr>
                <w:rFonts w:ascii="Arial" w:eastAsia="Times New Roman" w:hAnsi="Arial" w:cs="Arial"/>
                <w:sz w:val="16"/>
                <w:szCs w:val="16"/>
                <w:lang w:val="en-US" w:eastAsia="en-CA"/>
              </w:rPr>
            </w:pPr>
            <w:r w:rsidRPr="004E30B2">
              <w:rPr>
                <w:rFonts w:ascii="Arial" w:eastAsia="Times New Roman" w:hAnsi="Arial" w:cs="Arial"/>
                <w:sz w:val="16"/>
                <w:szCs w:val="16"/>
                <w:lang w:val="en-US" w:eastAsia="en-CA"/>
              </w:rPr>
              <w:t xml:space="preserve">Arrows will be added to indicate the direction for the side of the hallway. </w:t>
            </w:r>
          </w:p>
          <w:p w14:paraId="24936774" w14:textId="68175ADD" w:rsidR="004E30B2" w:rsidRDefault="004E30B2" w:rsidP="004E30B2">
            <w:pPr>
              <w:spacing w:after="0" w:line="240" w:lineRule="auto"/>
              <w:rPr>
                <w:rFonts w:ascii="Arial" w:eastAsia="Times New Roman" w:hAnsi="Arial" w:cs="Arial"/>
                <w:sz w:val="16"/>
                <w:szCs w:val="16"/>
                <w:lang w:val="en-US" w:eastAsia="en-CA"/>
              </w:rPr>
            </w:pPr>
            <w:r w:rsidRPr="004E30B2">
              <w:rPr>
                <w:rFonts w:ascii="Arial" w:eastAsia="Times New Roman" w:hAnsi="Arial" w:cs="Arial"/>
                <w:sz w:val="16"/>
                <w:szCs w:val="16"/>
                <w:lang w:val="en-US" w:eastAsia="en-CA"/>
              </w:rPr>
              <w:t>Red lines and signage will be added to indicate areas at which movement is to stop.</w:t>
            </w:r>
          </w:p>
          <w:p w14:paraId="6305B2F7" w14:textId="77777777" w:rsidR="005352E5" w:rsidRPr="004E30B2" w:rsidRDefault="005352E5" w:rsidP="004E30B2">
            <w:pPr>
              <w:spacing w:after="0" w:line="240" w:lineRule="auto"/>
              <w:rPr>
                <w:rFonts w:ascii="Arial" w:eastAsia="Times New Roman" w:hAnsi="Arial" w:cs="Arial"/>
                <w:sz w:val="16"/>
                <w:szCs w:val="16"/>
                <w:lang w:val="en-US" w:eastAsia="en-CA"/>
              </w:rPr>
            </w:pPr>
          </w:p>
          <w:p w14:paraId="3F4F8E2E" w14:textId="133873E1"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b/>
                <w:bCs/>
                <w:sz w:val="16"/>
                <w:szCs w:val="16"/>
                <w:lang w:val="en-US" w:eastAsia="en-CA"/>
              </w:rPr>
              <w:t>Staffroom</w:t>
            </w:r>
            <w:r>
              <w:rPr>
                <w:rFonts w:ascii="Arial" w:eastAsia="Times New Roman" w:hAnsi="Arial" w:cs="Arial"/>
                <w:b/>
                <w:bCs/>
                <w:sz w:val="16"/>
                <w:szCs w:val="16"/>
                <w:lang w:val="en-US" w:eastAsia="en-CA"/>
              </w:rPr>
              <w:t xml:space="preserve"> - </w:t>
            </w:r>
            <w:r w:rsidRPr="005352E5">
              <w:rPr>
                <w:rFonts w:ascii="Arial" w:eastAsia="Times New Roman" w:hAnsi="Arial" w:cs="Arial"/>
                <w:sz w:val="16"/>
                <w:szCs w:val="16"/>
                <w:lang w:val="en-US" w:eastAsia="en-CA"/>
              </w:rPr>
              <w:t xml:space="preserve">Tables to be set up so that physical distancing is respected. No more than 4 people at a time in the staffroom. Other staff members may walk into their area to access their food and/or to go to the washroom. </w:t>
            </w:r>
          </w:p>
          <w:p w14:paraId="6A0E4962"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 xml:space="preserve">Use of Keurig will be permitted but </w:t>
            </w:r>
            <w:r w:rsidRPr="005352E5">
              <w:rPr>
                <w:rFonts w:ascii="Arial" w:eastAsia="Times New Roman" w:hAnsi="Arial" w:cs="Arial"/>
                <w:b/>
                <w:bCs/>
                <w:sz w:val="16"/>
                <w:szCs w:val="16"/>
                <w:lang w:val="en-US" w:eastAsia="en-CA"/>
              </w:rPr>
              <w:t>only single serve</w:t>
            </w:r>
            <w:r w:rsidRPr="005352E5">
              <w:rPr>
                <w:rFonts w:ascii="Arial" w:eastAsia="Times New Roman" w:hAnsi="Arial" w:cs="Arial"/>
                <w:sz w:val="16"/>
                <w:szCs w:val="16"/>
                <w:lang w:val="en-US" w:eastAsia="en-CA"/>
              </w:rPr>
              <w:t xml:space="preserve"> coffee will be available.</w:t>
            </w:r>
          </w:p>
          <w:p w14:paraId="412235A1"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 xml:space="preserve">Use of the school dishes, glasses and cutlery will </w:t>
            </w:r>
            <w:r w:rsidRPr="005352E5">
              <w:rPr>
                <w:rFonts w:ascii="Arial" w:eastAsia="Times New Roman" w:hAnsi="Arial" w:cs="Arial"/>
                <w:b/>
                <w:bCs/>
                <w:sz w:val="16"/>
                <w:szCs w:val="16"/>
                <w:lang w:val="en-US" w:eastAsia="en-CA"/>
              </w:rPr>
              <w:t>not</w:t>
            </w:r>
            <w:r w:rsidRPr="005352E5">
              <w:rPr>
                <w:rFonts w:ascii="Arial" w:eastAsia="Times New Roman" w:hAnsi="Arial" w:cs="Arial"/>
                <w:sz w:val="16"/>
                <w:szCs w:val="16"/>
                <w:lang w:val="en-US" w:eastAsia="en-CA"/>
              </w:rPr>
              <w:t xml:space="preserve"> be permitted, </w:t>
            </w:r>
            <w:r w:rsidRPr="005352E5">
              <w:rPr>
                <w:rFonts w:ascii="Arial" w:eastAsia="Times New Roman" w:hAnsi="Arial" w:cs="Arial"/>
                <w:b/>
                <w:bCs/>
                <w:sz w:val="16"/>
                <w:szCs w:val="16"/>
                <w:lang w:val="en-US" w:eastAsia="en-CA"/>
              </w:rPr>
              <w:t>please bring what you need from home</w:t>
            </w:r>
            <w:r w:rsidRPr="005352E5">
              <w:rPr>
                <w:rFonts w:ascii="Arial" w:eastAsia="Times New Roman" w:hAnsi="Arial" w:cs="Arial"/>
                <w:sz w:val="16"/>
                <w:szCs w:val="16"/>
                <w:lang w:val="en-US" w:eastAsia="en-CA"/>
              </w:rPr>
              <w:t>.</w:t>
            </w:r>
          </w:p>
          <w:p w14:paraId="58703316"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 xml:space="preserve">Dishes brought from home are to be taken home to be washed. </w:t>
            </w:r>
            <w:r w:rsidRPr="005352E5">
              <w:rPr>
                <w:rFonts w:ascii="Arial" w:eastAsia="Times New Roman" w:hAnsi="Arial" w:cs="Arial"/>
                <w:b/>
                <w:bCs/>
                <w:sz w:val="16"/>
                <w:szCs w:val="16"/>
                <w:lang w:val="en-US" w:eastAsia="en-CA"/>
              </w:rPr>
              <w:t>Dishwashers will not be available</w:t>
            </w:r>
            <w:r w:rsidRPr="005352E5">
              <w:rPr>
                <w:rFonts w:ascii="Arial" w:eastAsia="Times New Roman" w:hAnsi="Arial" w:cs="Arial"/>
                <w:sz w:val="16"/>
                <w:szCs w:val="16"/>
                <w:lang w:val="en-US" w:eastAsia="en-CA"/>
              </w:rPr>
              <w:t>; sinks will be reserved for hand washing.</w:t>
            </w:r>
          </w:p>
          <w:p w14:paraId="6364A569"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Please bring your own water bottle.</w:t>
            </w:r>
          </w:p>
          <w:p w14:paraId="272AA5DB"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Microwaves and fridges will be available for use.</w:t>
            </w:r>
          </w:p>
          <w:p w14:paraId="1736FFB0" w14:textId="77777777" w:rsidR="005352E5" w:rsidRPr="005352E5" w:rsidRDefault="005352E5" w:rsidP="005352E5">
            <w:pPr>
              <w:spacing w:after="0" w:line="240" w:lineRule="auto"/>
              <w:rPr>
                <w:rFonts w:ascii="Arial" w:eastAsia="Times New Roman" w:hAnsi="Arial" w:cs="Arial"/>
                <w:sz w:val="16"/>
                <w:szCs w:val="16"/>
                <w:lang w:val="en-US" w:eastAsia="en-CA"/>
              </w:rPr>
            </w:pPr>
          </w:p>
          <w:p w14:paraId="33FBD210" w14:textId="77777777"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b/>
                <w:bCs/>
                <w:sz w:val="16"/>
                <w:szCs w:val="16"/>
                <w:lang w:val="en-US" w:eastAsia="en-CA"/>
              </w:rPr>
              <w:t>Office</w:t>
            </w:r>
            <w:r w:rsidRPr="005352E5">
              <w:rPr>
                <w:rFonts w:ascii="Arial" w:eastAsia="Times New Roman" w:hAnsi="Arial" w:cs="Arial"/>
                <w:sz w:val="16"/>
                <w:szCs w:val="16"/>
                <w:lang w:val="en-US" w:eastAsia="en-CA"/>
              </w:rPr>
              <w:t xml:space="preserve">: When entering the office please report to the main window. Permission </w:t>
            </w:r>
            <w:r w:rsidRPr="005352E5">
              <w:rPr>
                <w:rFonts w:ascii="Arial" w:eastAsia="Times New Roman" w:hAnsi="Arial" w:cs="Arial"/>
                <w:b/>
                <w:bCs/>
                <w:sz w:val="16"/>
                <w:szCs w:val="16"/>
                <w:lang w:val="en-US" w:eastAsia="en-CA"/>
              </w:rPr>
              <w:t>must</w:t>
            </w:r>
            <w:r w:rsidRPr="005352E5">
              <w:rPr>
                <w:rFonts w:ascii="Arial" w:eastAsia="Times New Roman" w:hAnsi="Arial" w:cs="Arial"/>
                <w:sz w:val="16"/>
                <w:szCs w:val="16"/>
                <w:lang w:val="en-US" w:eastAsia="en-CA"/>
              </w:rPr>
              <w:t xml:space="preserve"> be given by the Administrative Assistant to enter the office area. There is to only be </w:t>
            </w:r>
            <w:r w:rsidRPr="005352E5">
              <w:rPr>
                <w:rFonts w:ascii="Arial" w:eastAsia="Times New Roman" w:hAnsi="Arial" w:cs="Arial"/>
                <w:b/>
                <w:bCs/>
                <w:sz w:val="16"/>
                <w:szCs w:val="16"/>
                <w:lang w:val="en-US" w:eastAsia="en-CA"/>
              </w:rPr>
              <w:t>1</w:t>
            </w:r>
            <w:r w:rsidRPr="005352E5">
              <w:rPr>
                <w:rFonts w:ascii="Arial" w:eastAsia="Times New Roman" w:hAnsi="Arial" w:cs="Arial"/>
                <w:sz w:val="16"/>
                <w:szCs w:val="16"/>
                <w:lang w:val="en-US" w:eastAsia="en-CA"/>
              </w:rPr>
              <w:t xml:space="preserve"> additional staff person in the office besides office personnel at a given time. No one goes behind administrative assistant’s desk.</w:t>
            </w:r>
          </w:p>
          <w:p w14:paraId="12F8367F" w14:textId="77777777" w:rsidR="005352E5" w:rsidRPr="005352E5" w:rsidRDefault="005352E5" w:rsidP="005352E5">
            <w:pPr>
              <w:spacing w:after="0" w:line="240" w:lineRule="auto"/>
              <w:rPr>
                <w:rFonts w:ascii="Arial" w:eastAsia="Times New Roman" w:hAnsi="Arial" w:cs="Arial"/>
                <w:sz w:val="16"/>
                <w:szCs w:val="16"/>
                <w:lang w:val="en-US" w:eastAsia="en-CA"/>
              </w:rPr>
            </w:pPr>
          </w:p>
          <w:p w14:paraId="574F5065" w14:textId="2F6E56A2" w:rsidR="005352E5" w:rsidRPr="005352E5" w:rsidRDefault="005352E5" w:rsidP="005352E5">
            <w:pPr>
              <w:spacing w:after="0" w:line="240" w:lineRule="auto"/>
              <w:rPr>
                <w:rFonts w:ascii="Arial" w:eastAsia="Times New Roman" w:hAnsi="Arial" w:cs="Arial"/>
                <w:sz w:val="16"/>
                <w:szCs w:val="16"/>
                <w:lang w:val="en-US" w:eastAsia="en-CA"/>
              </w:rPr>
            </w:pPr>
            <w:r w:rsidRPr="005352E5">
              <w:rPr>
                <w:rFonts w:ascii="Arial" w:eastAsia="Times New Roman" w:hAnsi="Arial" w:cs="Arial"/>
                <w:sz w:val="16"/>
                <w:szCs w:val="16"/>
                <w:lang w:val="en-US" w:eastAsia="en-CA"/>
              </w:rPr>
              <w:t xml:space="preserve">Staff Meetings will </w:t>
            </w:r>
            <w:r>
              <w:rPr>
                <w:rFonts w:ascii="Arial" w:eastAsia="Times New Roman" w:hAnsi="Arial" w:cs="Arial"/>
                <w:sz w:val="16"/>
                <w:szCs w:val="16"/>
                <w:lang w:val="en-US" w:eastAsia="en-CA"/>
              </w:rPr>
              <w:t>be held in the top floor resource room where physical distancing can be maintained.</w:t>
            </w:r>
          </w:p>
          <w:p w14:paraId="4A2ADDCF" w14:textId="742906FC" w:rsidR="004E30B2" w:rsidRPr="004E30B2" w:rsidRDefault="004E30B2" w:rsidP="00073637">
            <w:pPr>
              <w:spacing w:after="0" w:line="240" w:lineRule="auto"/>
              <w:rPr>
                <w:rFonts w:ascii="Arial" w:eastAsia="Times New Roman" w:hAnsi="Arial" w:cs="Arial"/>
                <w:sz w:val="16"/>
                <w:szCs w:val="16"/>
                <w:lang w:val="en-US" w:eastAsia="en-CA"/>
              </w:rPr>
            </w:pPr>
          </w:p>
        </w:tc>
        <w:tc>
          <w:tcPr>
            <w:tcW w:w="1170" w:type="dxa"/>
            <w:tcBorders>
              <w:top w:val="single" w:sz="4" w:space="0" w:color="auto"/>
              <w:left w:val="nil"/>
              <w:bottom w:val="single" w:sz="4" w:space="0" w:color="auto"/>
              <w:right w:val="single" w:sz="8" w:space="0" w:color="auto"/>
            </w:tcBorders>
            <w:shd w:val="clear" w:color="auto" w:fill="auto"/>
            <w:vAlign w:val="center"/>
            <w:hideMark/>
          </w:tcPr>
          <w:p w14:paraId="698C2A0F"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5196CBC" w14:textId="77777777" w:rsidTr="002D0AAF">
        <w:trPr>
          <w:trHeight w:val="280"/>
        </w:trPr>
        <w:tc>
          <w:tcPr>
            <w:tcW w:w="2127" w:type="dxa"/>
            <w:tcBorders>
              <w:top w:val="nil"/>
              <w:left w:val="single" w:sz="8" w:space="0" w:color="auto"/>
              <w:bottom w:val="single" w:sz="4" w:space="0" w:color="auto"/>
              <w:right w:val="single" w:sz="4" w:space="0" w:color="auto"/>
            </w:tcBorders>
            <w:shd w:val="clear" w:color="000000" w:fill="FFFFFF"/>
            <w:vAlign w:val="center"/>
            <w:hideMark/>
          </w:tcPr>
          <w:p w14:paraId="615289C6"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Consider staff, students, visiting professionals, parents/guardians, and community members.</w:t>
            </w:r>
          </w:p>
        </w:tc>
        <w:tc>
          <w:tcPr>
            <w:tcW w:w="10620" w:type="dxa"/>
            <w:vMerge/>
            <w:tcBorders>
              <w:top w:val="nil"/>
              <w:left w:val="single" w:sz="4" w:space="0" w:color="auto"/>
              <w:bottom w:val="single" w:sz="4" w:space="0" w:color="000000"/>
              <w:right w:val="single" w:sz="4" w:space="0" w:color="auto"/>
            </w:tcBorders>
            <w:vAlign w:val="center"/>
            <w:hideMark/>
          </w:tcPr>
          <w:p w14:paraId="367C4945"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170" w:type="dxa"/>
            <w:tcBorders>
              <w:top w:val="nil"/>
              <w:left w:val="nil"/>
              <w:bottom w:val="single" w:sz="4" w:space="0" w:color="auto"/>
              <w:right w:val="single" w:sz="8" w:space="0" w:color="auto"/>
            </w:tcBorders>
            <w:shd w:val="clear" w:color="auto" w:fill="auto"/>
            <w:vAlign w:val="center"/>
            <w:hideMark/>
          </w:tcPr>
          <w:p w14:paraId="5913BBD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31706265" w14:textId="77777777" w:rsidTr="002D0AAF">
        <w:trPr>
          <w:trHeight w:val="271"/>
        </w:trPr>
        <w:tc>
          <w:tcPr>
            <w:tcW w:w="2127" w:type="dxa"/>
            <w:tcBorders>
              <w:top w:val="nil"/>
              <w:left w:val="single" w:sz="8" w:space="0" w:color="auto"/>
              <w:bottom w:val="single" w:sz="4" w:space="0" w:color="auto"/>
              <w:right w:val="single" w:sz="4" w:space="0" w:color="auto"/>
            </w:tcBorders>
            <w:shd w:val="clear" w:color="000000" w:fill="FFFFFF"/>
            <w:vAlign w:val="center"/>
            <w:hideMark/>
          </w:tcPr>
          <w:p w14:paraId="1B6D5565"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Arrange furniture to promote the physical distancing requirements. (</w:t>
            </w:r>
            <w:r w:rsidR="004A597B">
              <w:rPr>
                <w:rFonts w:ascii="Arial" w:eastAsia="Times New Roman" w:hAnsi="Arial" w:cs="Arial"/>
                <w:color w:val="000000"/>
                <w:sz w:val="16"/>
                <w:szCs w:val="16"/>
                <w:lang w:eastAsia="en-CA"/>
              </w:rPr>
              <w:t xml:space="preserve">Include a </w:t>
            </w:r>
            <w:r w:rsidRPr="008D787E">
              <w:rPr>
                <w:rFonts w:ascii="Arial" w:eastAsia="Times New Roman" w:hAnsi="Arial" w:cs="Arial"/>
                <w:color w:val="000000"/>
                <w:sz w:val="16"/>
                <w:szCs w:val="16"/>
                <w:lang w:eastAsia="en-CA"/>
              </w:rPr>
              <w:t>reception area).</w:t>
            </w:r>
          </w:p>
        </w:tc>
        <w:tc>
          <w:tcPr>
            <w:tcW w:w="10620" w:type="dxa"/>
            <w:vMerge/>
            <w:tcBorders>
              <w:top w:val="nil"/>
              <w:left w:val="single" w:sz="4" w:space="0" w:color="auto"/>
              <w:bottom w:val="single" w:sz="4" w:space="0" w:color="000000"/>
              <w:right w:val="single" w:sz="4" w:space="0" w:color="auto"/>
            </w:tcBorders>
            <w:vAlign w:val="center"/>
            <w:hideMark/>
          </w:tcPr>
          <w:p w14:paraId="4C71C926"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170" w:type="dxa"/>
            <w:tcBorders>
              <w:top w:val="nil"/>
              <w:left w:val="nil"/>
              <w:bottom w:val="single" w:sz="4" w:space="0" w:color="auto"/>
              <w:right w:val="single" w:sz="8" w:space="0" w:color="auto"/>
            </w:tcBorders>
            <w:shd w:val="clear" w:color="auto" w:fill="auto"/>
            <w:vAlign w:val="center"/>
            <w:hideMark/>
          </w:tcPr>
          <w:p w14:paraId="443E9F41"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588C0083" w14:textId="77777777" w:rsidTr="002D0AAF">
        <w:trPr>
          <w:trHeight w:val="260"/>
        </w:trPr>
        <w:tc>
          <w:tcPr>
            <w:tcW w:w="2127" w:type="dxa"/>
            <w:tcBorders>
              <w:top w:val="nil"/>
              <w:left w:val="single" w:sz="8" w:space="0" w:color="auto"/>
              <w:bottom w:val="single" w:sz="4" w:space="0" w:color="auto"/>
              <w:right w:val="single" w:sz="4" w:space="0" w:color="auto"/>
            </w:tcBorders>
            <w:shd w:val="clear" w:color="000000" w:fill="FFFFFF"/>
            <w:vAlign w:val="center"/>
            <w:hideMark/>
          </w:tcPr>
          <w:p w14:paraId="3F7B981B"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visual cues on floor, indicate directional movement where appropriate, “no-stopping” areas in narrow hallways, etc.</w:t>
            </w:r>
          </w:p>
        </w:tc>
        <w:tc>
          <w:tcPr>
            <w:tcW w:w="10620" w:type="dxa"/>
            <w:vMerge/>
            <w:tcBorders>
              <w:top w:val="nil"/>
              <w:left w:val="single" w:sz="4" w:space="0" w:color="auto"/>
              <w:bottom w:val="single" w:sz="4" w:space="0" w:color="000000"/>
              <w:right w:val="single" w:sz="4" w:space="0" w:color="auto"/>
            </w:tcBorders>
            <w:vAlign w:val="center"/>
            <w:hideMark/>
          </w:tcPr>
          <w:p w14:paraId="03870E5E"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170" w:type="dxa"/>
            <w:tcBorders>
              <w:top w:val="nil"/>
              <w:left w:val="nil"/>
              <w:bottom w:val="single" w:sz="4" w:space="0" w:color="auto"/>
              <w:right w:val="single" w:sz="8" w:space="0" w:color="auto"/>
            </w:tcBorders>
            <w:shd w:val="clear" w:color="auto" w:fill="auto"/>
            <w:vAlign w:val="center"/>
            <w:hideMark/>
          </w:tcPr>
          <w:p w14:paraId="6F3ED55B"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A1CFE26" w14:textId="77777777" w:rsidTr="002D0AAF">
        <w:trPr>
          <w:trHeight w:val="293"/>
        </w:trPr>
        <w:tc>
          <w:tcPr>
            <w:tcW w:w="2127" w:type="dxa"/>
            <w:tcBorders>
              <w:top w:val="nil"/>
              <w:left w:val="single" w:sz="8" w:space="0" w:color="auto"/>
              <w:bottom w:val="single" w:sz="4" w:space="0" w:color="auto"/>
              <w:right w:val="single" w:sz="4" w:space="0" w:color="auto"/>
            </w:tcBorders>
            <w:shd w:val="clear" w:color="000000" w:fill="FFFFFF"/>
            <w:vAlign w:val="center"/>
            <w:hideMark/>
          </w:tcPr>
          <w:p w14:paraId="0DFC968E" w14:textId="77777777" w:rsidR="005E125F" w:rsidRPr="008D787E" w:rsidRDefault="005E125F" w:rsidP="00073637">
            <w:pPr>
              <w:pStyle w:val="ListParagraph"/>
              <w:numPr>
                <w:ilvl w:val="0"/>
                <w:numId w:val="4"/>
              </w:numPr>
              <w:spacing w:after="0" w:line="240" w:lineRule="auto"/>
              <w:ind w:left="242" w:hanging="24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Determine if installation of physical barriers, such as partitions, is feasible.</w:t>
            </w:r>
          </w:p>
        </w:tc>
        <w:tc>
          <w:tcPr>
            <w:tcW w:w="10620" w:type="dxa"/>
            <w:vMerge/>
            <w:tcBorders>
              <w:top w:val="nil"/>
              <w:left w:val="single" w:sz="4" w:space="0" w:color="auto"/>
              <w:bottom w:val="single" w:sz="4" w:space="0" w:color="000000"/>
              <w:right w:val="single" w:sz="4" w:space="0" w:color="auto"/>
            </w:tcBorders>
            <w:vAlign w:val="center"/>
            <w:hideMark/>
          </w:tcPr>
          <w:p w14:paraId="2E288DD1" w14:textId="77777777" w:rsidR="005E125F" w:rsidRPr="008D787E" w:rsidRDefault="005E125F" w:rsidP="00073637">
            <w:pPr>
              <w:spacing w:after="0" w:line="240" w:lineRule="auto"/>
              <w:rPr>
                <w:rFonts w:ascii="Arial" w:eastAsia="Times New Roman" w:hAnsi="Arial" w:cs="Arial"/>
                <w:color w:val="0563C1"/>
                <w:sz w:val="16"/>
                <w:szCs w:val="16"/>
                <w:u w:val="single"/>
                <w:lang w:eastAsia="en-CA"/>
              </w:rPr>
            </w:pPr>
          </w:p>
        </w:tc>
        <w:tc>
          <w:tcPr>
            <w:tcW w:w="1170" w:type="dxa"/>
            <w:tcBorders>
              <w:top w:val="nil"/>
              <w:left w:val="nil"/>
              <w:bottom w:val="single" w:sz="4" w:space="0" w:color="auto"/>
              <w:right w:val="single" w:sz="8" w:space="0" w:color="auto"/>
            </w:tcBorders>
            <w:shd w:val="clear" w:color="auto" w:fill="auto"/>
            <w:vAlign w:val="center"/>
            <w:hideMark/>
          </w:tcPr>
          <w:p w14:paraId="64D568A9"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5E125F" w:rsidRPr="008D787E" w14:paraId="62E7C5AA" w14:textId="77777777" w:rsidTr="002D0AAF">
        <w:trPr>
          <w:trHeight w:val="293"/>
        </w:trPr>
        <w:tc>
          <w:tcPr>
            <w:tcW w:w="2127" w:type="dxa"/>
            <w:tcBorders>
              <w:top w:val="nil"/>
              <w:left w:val="single" w:sz="8" w:space="0" w:color="auto"/>
              <w:bottom w:val="single" w:sz="4" w:space="0" w:color="auto"/>
              <w:right w:val="single" w:sz="4" w:space="0" w:color="auto"/>
            </w:tcBorders>
            <w:shd w:val="clear" w:color="000000" w:fill="FFFFFF"/>
            <w:vAlign w:val="center"/>
          </w:tcPr>
          <w:p w14:paraId="754EE11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Establish protocols to ensure people don’t congregate in groups (stagger</w:t>
            </w:r>
            <w:r w:rsidR="006E16A5">
              <w:rPr>
                <w:rFonts w:ascii="Arial" w:eastAsia="Times New Roman" w:hAnsi="Arial" w:cs="Arial"/>
                <w:color w:val="000000"/>
                <w:sz w:val="16"/>
                <w:szCs w:val="16"/>
                <w:lang w:eastAsia="en-CA"/>
              </w:rPr>
              <w:t>ed</w:t>
            </w:r>
            <w:r w:rsidRPr="008D787E">
              <w:rPr>
                <w:rFonts w:ascii="Arial" w:eastAsia="Times New Roman" w:hAnsi="Arial" w:cs="Arial"/>
                <w:color w:val="000000"/>
                <w:sz w:val="16"/>
                <w:szCs w:val="16"/>
                <w:lang w:eastAsia="en-CA"/>
              </w:rPr>
              <w:t xml:space="preserve"> arrival, start, break</w:t>
            </w:r>
            <w:r w:rsidR="004659A5">
              <w:rPr>
                <w:rFonts w:ascii="Arial" w:eastAsia="Times New Roman" w:hAnsi="Arial" w:cs="Arial"/>
                <w:color w:val="000000"/>
                <w:sz w:val="16"/>
                <w:szCs w:val="16"/>
                <w:lang w:eastAsia="en-CA"/>
              </w:rPr>
              <w:t>/recess</w:t>
            </w:r>
            <w:r w:rsidRPr="008D787E">
              <w:rPr>
                <w:rFonts w:ascii="Arial" w:eastAsia="Times New Roman" w:hAnsi="Arial" w:cs="Arial"/>
                <w:color w:val="000000"/>
                <w:sz w:val="16"/>
                <w:szCs w:val="16"/>
                <w:lang w:eastAsia="en-CA"/>
              </w:rPr>
              <w:t xml:space="preserve">, lunch </w:t>
            </w:r>
            <w:r w:rsidR="004659A5">
              <w:rPr>
                <w:rFonts w:ascii="Arial" w:eastAsia="Times New Roman" w:hAnsi="Arial" w:cs="Arial"/>
                <w:color w:val="000000"/>
                <w:sz w:val="16"/>
                <w:szCs w:val="16"/>
                <w:lang w:eastAsia="en-CA"/>
              </w:rPr>
              <w:t xml:space="preserve">and release </w:t>
            </w:r>
            <w:r w:rsidRPr="008D787E">
              <w:rPr>
                <w:rFonts w:ascii="Arial" w:eastAsia="Times New Roman" w:hAnsi="Arial" w:cs="Arial"/>
                <w:color w:val="000000"/>
                <w:sz w:val="16"/>
                <w:szCs w:val="16"/>
                <w:lang w:eastAsia="en-CA"/>
              </w:rPr>
              <w:t>times</w:t>
            </w:r>
            <w:r w:rsidR="006E16A5">
              <w:rPr>
                <w:rFonts w:ascii="Arial" w:eastAsia="Times New Roman" w:hAnsi="Arial" w:cs="Arial"/>
                <w:color w:val="000000"/>
                <w:sz w:val="16"/>
                <w:szCs w:val="16"/>
                <w:lang w:eastAsia="en-CA"/>
              </w:rPr>
              <w:t xml:space="preserve"> </w:t>
            </w:r>
            <w:r w:rsidR="006E16A5" w:rsidRPr="006E16A5">
              <w:rPr>
                <w:rFonts w:ascii="Arial" w:eastAsia="Times New Roman" w:hAnsi="Arial" w:cs="Arial"/>
                <w:color w:val="000000"/>
                <w:sz w:val="16"/>
                <w:szCs w:val="16"/>
                <w:u w:val="single"/>
                <w:lang w:eastAsia="en-CA"/>
              </w:rPr>
              <w:t>and</w:t>
            </w:r>
            <w:r w:rsidR="006E16A5">
              <w:rPr>
                <w:rFonts w:ascii="Arial" w:eastAsia="Times New Roman" w:hAnsi="Arial" w:cs="Arial"/>
                <w:color w:val="000000"/>
                <w:sz w:val="16"/>
                <w:szCs w:val="16"/>
                <w:lang w:eastAsia="en-CA"/>
              </w:rPr>
              <w:t xml:space="preserve"> locations</w:t>
            </w:r>
            <w:r w:rsidRPr="008D787E">
              <w:rPr>
                <w:rFonts w:ascii="Arial" w:eastAsia="Times New Roman" w:hAnsi="Arial" w:cs="Arial"/>
                <w:color w:val="000000"/>
                <w:sz w:val="16"/>
                <w:szCs w:val="16"/>
                <w:lang w:eastAsia="en-CA"/>
              </w:rPr>
              <w:t>, virtual rather than in-person meetings, limit access to common areas, etc.).</w:t>
            </w:r>
          </w:p>
        </w:tc>
        <w:tc>
          <w:tcPr>
            <w:tcW w:w="10620" w:type="dxa"/>
            <w:tcBorders>
              <w:top w:val="nil"/>
              <w:left w:val="single" w:sz="4" w:space="0" w:color="auto"/>
              <w:bottom w:val="single" w:sz="4" w:space="0" w:color="000000"/>
              <w:right w:val="single" w:sz="4" w:space="0" w:color="auto"/>
            </w:tcBorders>
            <w:vAlign w:val="center"/>
          </w:tcPr>
          <w:p w14:paraId="5524F942" w14:textId="7B756626" w:rsidR="00F3134A" w:rsidRPr="00E21580" w:rsidRDefault="00F3134A" w:rsidP="00073637">
            <w:pPr>
              <w:spacing w:after="0" w:line="240" w:lineRule="auto"/>
              <w:rPr>
                <w:rFonts w:ascii="Arial" w:eastAsia="Times New Roman" w:hAnsi="Arial" w:cs="Arial"/>
                <w:b/>
                <w:bCs/>
                <w:sz w:val="16"/>
                <w:szCs w:val="16"/>
                <w:lang w:eastAsia="en-CA"/>
              </w:rPr>
            </w:pPr>
            <w:r w:rsidRPr="00E21580">
              <w:rPr>
                <w:rFonts w:ascii="Arial" w:eastAsia="Times New Roman" w:hAnsi="Arial" w:cs="Arial"/>
                <w:b/>
                <w:bCs/>
                <w:i/>
                <w:sz w:val="16"/>
                <w:szCs w:val="16"/>
                <w:lang w:eastAsia="en-CA"/>
              </w:rPr>
              <w:t xml:space="preserve">Return to School </w:t>
            </w:r>
            <w:r w:rsidRPr="00E21580">
              <w:rPr>
                <w:rFonts w:ascii="Arial" w:eastAsia="Times New Roman" w:hAnsi="Arial" w:cs="Arial"/>
                <w:b/>
                <w:bCs/>
                <w:sz w:val="16"/>
                <w:szCs w:val="16"/>
                <w:lang w:eastAsia="en-CA"/>
              </w:rPr>
              <w:t>document</w:t>
            </w:r>
          </w:p>
          <w:p w14:paraId="61DCC27A" w14:textId="77777777" w:rsidR="00E21580" w:rsidRDefault="00E21580" w:rsidP="00073637">
            <w:pPr>
              <w:spacing w:after="0" w:line="240" w:lineRule="auto"/>
              <w:rPr>
                <w:rFonts w:ascii="Arial" w:eastAsia="Times New Roman" w:hAnsi="Arial" w:cs="Arial"/>
                <w:sz w:val="16"/>
                <w:szCs w:val="16"/>
                <w:lang w:eastAsia="en-CA"/>
              </w:rPr>
            </w:pPr>
          </w:p>
          <w:p w14:paraId="6E1D9DF8" w14:textId="247D0758" w:rsidR="005352E5" w:rsidRPr="005352E5" w:rsidRDefault="005352E5"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 xml:space="preserve">All common areas are always monitored while groups are in the school.  McAdam High has minimal students present in the building at any one time.  Students </w:t>
            </w:r>
            <w:r w:rsidR="00E21580">
              <w:rPr>
                <w:rFonts w:ascii="Arial" w:eastAsia="Times New Roman" w:hAnsi="Arial" w:cs="Arial"/>
                <w:sz w:val="16"/>
                <w:szCs w:val="16"/>
                <w:lang w:eastAsia="en-CA"/>
              </w:rPr>
              <w:t xml:space="preserve">will follow a directed one-way traffic pattern to move between classes, there are only two groups on the main </w:t>
            </w:r>
            <w:proofErr w:type="gramStart"/>
            <w:r w:rsidR="00E21580">
              <w:rPr>
                <w:rFonts w:ascii="Arial" w:eastAsia="Times New Roman" w:hAnsi="Arial" w:cs="Arial"/>
                <w:sz w:val="16"/>
                <w:szCs w:val="16"/>
                <w:lang w:eastAsia="en-CA"/>
              </w:rPr>
              <w:t>floor</w:t>
            </w:r>
            <w:proofErr w:type="gramEnd"/>
            <w:r w:rsidR="00E21580">
              <w:rPr>
                <w:rFonts w:ascii="Arial" w:eastAsia="Times New Roman" w:hAnsi="Arial" w:cs="Arial"/>
                <w:sz w:val="16"/>
                <w:szCs w:val="16"/>
                <w:lang w:eastAsia="en-CA"/>
              </w:rPr>
              <w:t xml:space="preserve"> and they should have limited opportunities to interact.  The high school group (on the top floor) has limited classes (at the most there are three classes happening at any one time) during the transition between classes, students will be monitored by teachers to ensure students are moving quickly between classes. </w:t>
            </w:r>
          </w:p>
        </w:tc>
        <w:tc>
          <w:tcPr>
            <w:tcW w:w="1170" w:type="dxa"/>
            <w:tcBorders>
              <w:top w:val="nil"/>
              <w:left w:val="nil"/>
              <w:bottom w:val="single" w:sz="4" w:space="0" w:color="auto"/>
              <w:right w:val="single" w:sz="8" w:space="0" w:color="auto"/>
            </w:tcBorders>
            <w:shd w:val="clear" w:color="auto" w:fill="auto"/>
            <w:vAlign w:val="center"/>
          </w:tcPr>
          <w:p w14:paraId="01422DE8"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60F2518E" w14:textId="77777777" w:rsidTr="002D0AAF">
        <w:trPr>
          <w:trHeight w:val="293"/>
        </w:trPr>
        <w:tc>
          <w:tcPr>
            <w:tcW w:w="2127" w:type="dxa"/>
            <w:tcBorders>
              <w:top w:val="nil"/>
              <w:left w:val="single" w:sz="8" w:space="0" w:color="auto"/>
              <w:bottom w:val="single" w:sz="4" w:space="0" w:color="auto"/>
              <w:right w:val="single" w:sz="4" w:space="0" w:color="auto"/>
            </w:tcBorders>
            <w:shd w:val="clear" w:color="000000" w:fill="FFFFFF"/>
            <w:vAlign w:val="center"/>
          </w:tcPr>
          <w:p w14:paraId="7097074A"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Evaluate options to reduce </w:t>
            </w:r>
            <w:r w:rsidR="003F2036">
              <w:rPr>
                <w:rFonts w:ascii="Arial" w:eastAsia="Times New Roman" w:hAnsi="Arial" w:cs="Arial"/>
                <w:color w:val="000000"/>
                <w:sz w:val="16"/>
                <w:szCs w:val="16"/>
                <w:lang w:eastAsia="en-CA"/>
              </w:rPr>
              <w:t>those required</w:t>
            </w:r>
            <w:r w:rsidRPr="008D787E">
              <w:rPr>
                <w:rFonts w:ascii="Arial" w:eastAsia="Times New Roman" w:hAnsi="Arial" w:cs="Arial"/>
                <w:color w:val="000000"/>
                <w:sz w:val="16"/>
                <w:szCs w:val="16"/>
                <w:lang w:eastAsia="en-CA"/>
              </w:rPr>
              <w:t xml:space="preserve"> onsite,</w:t>
            </w:r>
          </w:p>
        </w:tc>
        <w:tc>
          <w:tcPr>
            <w:tcW w:w="10620" w:type="dxa"/>
            <w:tcBorders>
              <w:top w:val="nil"/>
              <w:left w:val="single" w:sz="4" w:space="0" w:color="auto"/>
              <w:bottom w:val="single" w:sz="4" w:space="0" w:color="000000"/>
              <w:right w:val="single" w:sz="4" w:space="0" w:color="auto"/>
            </w:tcBorders>
            <w:vAlign w:val="center"/>
          </w:tcPr>
          <w:p w14:paraId="6CFF82D6" w14:textId="48C2FD1F" w:rsidR="005E125F" w:rsidRPr="00E21580" w:rsidRDefault="00E21580" w:rsidP="00073637">
            <w:pPr>
              <w:spacing w:after="0" w:line="240" w:lineRule="auto"/>
              <w:rPr>
                <w:rFonts w:ascii="Arial" w:eastAsia="Times New Roman" w:hAnsi="Arial" w:cs="Arial"/>
                <w:sz w:val="16"/>
                <w:szCs w:val="16"/>
                <w:lang w:eastAsia="en-CA"/>
              </w:rPr>
            </w:pPr>
            <w:r w:rsidRPr="00E21580">
              <w:rPr>
                <w:rFonts w:ascii="Arial" w:eastAsia="Times New Roman" w:hAnsi="Arial" w:cs="Arial"/>
                <w:sz w:val="16"/>
                <w:szCs w:val="16"/>
                <w:lang w:eastAsia="en-CA"/>
              </w:rPr>
              <w:t>Not applicable</w:t>
            </w:r>
          </w:p>
        </w:tc>
        <w:tc>
          <w:tcPr>
            <w:tcW w:w="1170" w:type="dxa"/>
            <w:tcBorders>
              <w:top w:val="nil"/>
              <w:left w:val="nil"/>
              <w:bottom w:val="single" w:sz="4" w:space="0" w:color="auto"/>
              <w:right w:val="single" w:sz="8" w:space="0" w:color="auto"/>
            </w:tcBorders>
            <w:shd w:val="clear" w:color="auto" w:fill="auto"/>
            <w:vAlign w:val="center"/>
          </w:tcPr>
          <w:p w14:paraId="214B4DBF"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r w:rsidR="005E125F" w:rsidRPr="008D787E" w14:paraId="111A0C92" w14:textId="77777777" w:rsidTr="002D0AAF">
        <w:trPr>
          <w:trHeight w:val="293"/>
        </w:trPr>
        <w:tc>
          <w:tcPr>
            <w:tcW w:w="2127" w:type="dxa"/>
            <w:tcBorders>
              <w:top w:val="nil"/>
              <w:left w:val="single" w:sz="8" w:space="0" w:color="auto"/>
              <w:bottom w:val="single" w:sz="4" w:space="0" w:color="auto"/>
              <w:right w:val="single" w:sz="4" w:space="0" w:color="auto"/>
            </w:tcBorders>
            <w:shd w:val="clear" w:color="000000" w:fill="FFFFFF"/>
            <w:vAlign w:val="center"/>
          </w:tcPr>
          <w:p w14:paraId="7DDEB615" w14:textId="09F09A2D" w:rsidR="00DA12B5" w:rsidRPr="002D0AAF" w:rsidRDefault="005E125F" w:rsidP="00073637">
            <w:pPr>
              <w:spacing w:after="0" w:line="240" w:lineRule="auto"/>
              <w:rPr>
                <w:sz w:val="16"/>
                <w:szCs w:val="16"/>
              </w:rPr>
            </w:pPr>
            <w:r w:rsidRPr="00DA12B5">
              <w:rPr>
                <w:rFonts w:ascii="Arial" w:eastAsia="Times New Roman" w:hAnsi="Arial" w:cs="Arial"/>
                <w:color w:val="000000"/>
                <w:sz w:val="16"/>
                <w:szCs w:val="16"/>
                <w:lang w:eastAsia="en-CA"/>
              </w:rPr>
              <w:t xml:space="preserve">Evaluate the risk of </w:t>
            </w:r>
            <w:r w:rsidR="005F5233" w:rsidRPr="00DA12B5">
              <w:rPr>
                <w:rFonts w:ascii="Arial" w:eastAsia="Times New Roman" w:hAnsi="Arial" w:cs="Arial"/>
                <w:color w:val="000000"/>
                <w:sz w:val="16"/>
                <w:szCs w:val="16"/>
                <w:lang w:eastAsia="en-CA"/>
              </w:rPr>
              <w:t>individuals</w:t>
            </w:r>
            <w:r w:rsidR="005533AD">
              <w:rPr>
                <w:rFonts w:ascii="Arial" w:eastAsia="Times New Roman" w:hAnsi="Arial" w:cs="Arial"/>
                <w:color w:val="000000"/>
                <w:sz w:val="16"/>
                <w:szCs w:val="16"/>
                <w:lang w:eastAsia="en-CA"/>
              </w:rPr>
              <w:t>/</w:t>
            </w:r>
            <w:r w:rsidR="00301588">
              <w:rPr>
                <w:rFonts w:ascii="Arial" w:eastAsia="Times New Roman" w:hAnsi="Arial" w:cs="Arial"/>
                <w:color w:val="000000"/>
                <w:sz w:val="16"/>
                <w:szCs w:val="16"/>
                <w:lang w:eastAsia="en-CA"/>
              </w:rPr>
              <w:t>class bubbles</w:t>
            </w:r>
            <w:r w:rsidRPr="00DA12B5">
              <w:rPr>
                <w:rFonts w:ascii="Arial" w:eastAsia="Times New Roman" w:hAnsi="Arial" w:cs="Arial"/>
                <w:color w:val="000000"/>
                <w:sz w:val="16"/>
                <w:szCs w:val="16"/>
                <w:lang w:eastAsia="en-CA"/>
              </w:rPr>
              <w:t xml:space="preserve"> coming closer than one metre</w:t>
            </w:r>
            <w:r w:rsidR="00DA12B5" w:rsidRPr="00DA12B5">
              <w:rPr>
                <w:rStyle w:val="CommentReference"/>
                <w:rFonts w:ascii="Arial" w:hAnsi="Arial" w:cs="Arial"/>
              </w:rPr>
              <w:t xml:space="preserve">, </w:t>
            </w:r>
            <w:r w:rsidR="007658ED">
              <w:rPr>
                <w:rStyle w:val="CommentReference"/>
                <w:rFonts w:ascii="Arial" w:hAnsi="Arial" w:cs="Arial"/>
              </w:rPr>
              <w:t>or</w:t>
            </w:r>
            <w:r w:rsidR="00DA12B5" w:rsidRPr="00DA12B5">
              <w:rPr>
                <w:rStyle w:val="CommentReference"/>
                <w:rFonts w:ascii="Arial" w:hAnsi="Arial" w:cs="Arial"/>
              </w:rPr>
              <w:t xml:space="preserve"> two metres in common </w:t>
            </w:r>
            <w:r w:rsidR="00DA12B5" w:rsidRPr="00301588">
              <w:rPr>
                <w:rStyle w:val="CommentReference"/>
                <w:rFonts w:ascii="Arial" w:hAnsi="Arial" w:cs="Arial"/>
              </w:rPr>
              <w:t>areas</w:t>
            </w:r>
            <w:r w:rsidR="00301588" w:rsidRPr="00301588">
              <w:rPr>
                <w:rStyle w:val="CommentReference"/>
                <w:rFonts w:ascii="Arial" w:hAnsi="Arial" w:cs="Arial"/>
              </w:rPr>
              <w:t xml:space="preserve"> </w:t>
            </w:r>
            <w:r w:rsidR="00301588" w:rsidRPr="00315F26">
              <w:rPr>
                <w:rStyle w:val="CommentReference"/>
                <w:rFonts w:ascii="Arial" w:hAnsi="Arial" w:cs="Arial"/>
              </w:rPr>
              <w:t>at the high school level</w:t>
            </w:r>
            <w:r w:rsidR="00DA12B5">
              <w:rPr>
                <w:rStyle w:val="CommentReference"/>
                <w:rFonts w:ascii="Arial" w:hAnsi="Arial" w:cs="Arial"/>
              </w:rPr>
              <w:t>.</w:t>
            </w:r>
          </w:p>
          <w:p w14:paraId="63FC2E53" w14:textId="77777777" w:rsidR="005E125F" w:rsidRPr="008D787E" w:rsidRDefault="005E125F"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Stairwells, entry and exit points and narrow hallways can present challenge</w:t>
            </w:r>
            <w:r w:rsidR="005F5233">
              <w:rPr>
                <w:rFonts w:ascii="Arial" w:eastAsia="Times New Roman" w:hAnsi="Arial" w:cs="Arial"/>
                <w:color w:val="000000"/>
                <w:sz w:val="16"/>
                <w:szCs w:val="16"/>
                <w:lang w:eastAsia="en-CA"/>
              </w:rPr>
              <w:t>s</w:t>
            </w:r>
            <w:r w:rsidRPr="008D787E">
              <w:rPr>
                <w:rFonts w:ascii="Arial" w:eastAsia="Times New Roman" w:hAnsi="Arial" w:cs="Arial"/>
                <w:color w:val="000000"/>
                <w:sz w:val="16"/>
                <w:szCs w:val="16"/>
                <w:lang w:eastAsia="en-CA"/>
              </w:rPr>
              <w:t>. Consider implementing one-way traffic zones where possible</w:t>
            </w:r>
            <w:r w:rsidR="005F5233">
              <w:rPr>
                <w:rFonts w:ascii="Arial" w:eastAsia="Times New Roman" w:hAnsi="Arial" w:cs="Arial"/>
                <w:color w:val="000000"/>
                <w:sz w:val="16"/>
                <w:szCs w:val="16"/>
                <w:lang w:eastAsia="en-CA"/>
              </w:rPr>
              <w:t xml:space="preserve">, e.g., </w:t>
            </w:r>
            <w:r w:rsidRPr="008D787E">
              <w:rPr>
                <w:rFonts w:ascii="Arial" w:eastAsia="Times New Roman" w:hAnsi="Arial" w:cs="Arial"/>
                <w:color w:val="000000"/>
                <w:sz w:val="16"/>
                <w:szCs w:val="16"/>
                <w:lang w:eastAsia="en-CA"/>
              </w:rPr>
              <w:t>one stairwell for walking up, a different one for walking down.</w:t>
            </w:r>
          </w:p>
        </w:tc>
        <w:tc>
          <w:tcPr>
            <w:tcW w:w="10620" w:type="dxa"/>
            <w:tcBorders>
              <w:top w:val="nil"/>
              <w:left w:val="single" w:sz="4" w:space="0" w:color="auto"/>
              <w:bottom w:val="single" w:sz="4" w:space="0" w:color="000000"/>
              <w:right w:val="single" w:sz="4" w:space="0" w:color="auto"/>
            </w:tcBorders>
            <w:vAlign w:val="center"/>
          </w:tcPr>
          <w:p w14:paraId="5C8A192A" w14:textId="231F250F" w:rsidR="005E125F" w:rsidRPr="00E21580" w:rsidRDefault="00E21580" w:rsidP="00073637">
            <w:pPr>
              <w:spacing w:after="0" w:line="240" w:lineRule="auto"/>
              <w:rPr>
                <w:rFonts w:ascii="Arial" w:eastAsia="Times New Roman" w:hAnsi="Arial" w:cs="Arial"/>
                <w:sz w:val="16"/>
                <w:szCs w:val="16"/>
                <w:lang w:eastAsia="en-CA"/>
              </w:rPr>
            </w:pPr>
            <w:r w:rsidRPr="00E21580">
              <w:rPr>
                <w:rFonts w:ascii="Arial" w:eastAsia="Times New Roman" w:hAnsi="Arial" w:cs="Arial"/>
                <w:sz w:val="16"/>
                <w:szCs w:val="16"/>
                <w:lang w:eastAsia="en-CA"/>
              </w:rPr>
              <w:t>McAdam High</w:t>
            </w:r>
            <w:r>
              <w:rPr>
                <w:rFonts w:ascii="Arial" w:eastAsia="Times New Roman" w:hAnsi="Arial" w:cs="Arial"/>
                <w:sz w:val="16"/>
                <w:szCs w:val="16"/>
                <w:lang w:eastAsia="en-CA"/>
              </w:rPr>
              <w:t xml:space="preserve"> has a limited number of high school students (approx. 30). There is potential risk for students coming closer to one another, however, given the low numbers, t</w:t>
            </w:r>
            <w:r w:rsidR="002D0AAF">
              <w:rPr>
                <w:rFonts w:ascii="Arial" w:eastAsia="Times New Roman" w:hAnsi="Arial" w:cs="Arial"/>
                <w:sz w:val="16"/>
                <w:szCs w:val="16"/>
                <w:lang w:eastAsia="en-CA"/>
              </w:rPr>
              <w:t>h</w:t>
            </w:r>
            <w:r>
              <w:rPr>
                <w:rFonts w:ascii="Arial" w:eastAsia="Times New Roman" w:hAnsi="Arial" w:cs="Arial"/>
                <w:sz w:val="16"/>
                <w:szCs w:val="16"/>
                <w:lang w:eastAsia="en-CA"/>
              </w:rPr>
              <w:t>e risk is low.</w:t>
            </w:r>
            <w:r w:rsidR="002D0AAF">
              <w:rPr>
                <w:rFonts w:ascii="Arial" w:eastAsia="Times New Roman" w:hAnsi="Arial" w:cs="Arial"/>
                <w:sz w:val="16"/>
                <w:szCs w:val="16"/>
                <w:lang w:eastAsia="en-CA"/>
              </w:rPr>
              <w:t xml:space="preserve">  Al students will enter the top floor using the high school </w:t>
            </w:r>
            <w:proofErr w:type="gramStart"/>
            <w:r w:rsidR="002D0AAF">
              <w:rPr>
                <w:rFonts w:ascii="Arial" w:eastAsia="Times New Roman" w:hAnsi="Arial" w:cs="Arial"/>
                <w:sz w:val="16"/>
                <w:szCs w:val="16"/>
                <w:lang w:eastAsia="en-CA"/>
              </w:rPr>
              <w:t>stair case</w:t>
            </w:r>
            <w:proofErr w:type="gramEnd"/>
            <w:r w:rsidR="002D0AAF">
              <w:rPr>
                <w:rFonts w:ascii="Arial" w:eastAsia="Times New Roman" w:hAnsi="Arial" w:cs="Arial"/>
                <w:sz w:val="16"/>
                <w:szCs w:val="16"/>
                <w:lang w:eastAsia="en-CA"/>
              </w:rPr>
              <w:t xml:space="preserve"> at the same time, thus eliminating the regular use of going u and down.  Students will be reminded and supervised during all transition times, start/dismissal times about physical distancing. </w:t>
            </w:r>
          </w:p>
        </w:tc>
        <w:tc>
          <w:tcPr>
            <w:tcW w:w="1170" w:type="dxa"/>
            <w:tcBorders>
              <w:top w:val="nil"/>
              <w:left w:val="nil"/>
              <w:bottom w:val="single" w:sz="4" w:space="0" w:color="auto"/>
              <w:right w:val="single" w:sz="8" w:space="0" w:color="auto"/>
            </w:tcBorders>
            <w:shd w:val="clear" w:color="auto" w:fill="auto"/>
            <w:vAlign w:val="center"/>
          </w:tcPr>
          <w:p w14:paraId="38F4597E" w14:textId="77777777" w:rsidR="005E125F" w:rsidRPr="008D787E" w:rsidRDefault="005E125F" w:rsidP="00073637">
            <w:pPr>
              <w:spacing w:after="0" w:line="240" w:lineRule="auto"/>
              <w:rPr>
                <w:rFonts w:ascii="Arial" w:eastAsia="Times New Roman" w:hAnsi="Arial" w:cs="Arial"/>
                <w:color w:val="000000"/>
                <w:sz w:val="16"/>
                <w:szCs w:val="16"/>
                <w:lang w:eastAsia="en-CA"/>
              </w:rPr>
            </w:pPr>
          </w:p>
        </w:tc>
      </w:tr>
    </w:tbl>
    <w:p w14:paraId="2F60EFB1" w14:textId="77777777" w:rsidR="005E125F" w:rsidRDefault="005E125F"/>
    <w:tbl>
      <w:tblPr>
        <w:tblW w:w="14002" w:type="dxa"/>
        <w:tblInd w:w="123" w:type="dxa"/>
        <w:tblLook w:val="04A0" w:firstRow="1" w:lastRow="0" w:firstColumn="1" w:lastColumn="0" w:noHBand="0" w:noVBand="1"/>
      </w:tblPr>
      <w:tblGrid>
        <w:gridCol w:w="2122"/>
        <w:gridCol w:w="10620"/>
        <w:gridCol w:w="1260"/>
      </w:tblGrid>
      <w:tr w:rsidR="00C75BBA" w:rsidRPr="008D787E" w14:paraId="6A65836F" w14:textId="77777777" w:rsidTr="002D0AAF">
        <w:trPr>
          <w:trHeight w:val="47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77D9BF3"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r w:rsidRPr="008D787E">
              <w:rPr>
                <w:rFonts w:ascii="Arial" w:eastAsia="Times New Roman" w:hAnsi="Arial" w:cs="Arial"/>
                <w:b/>
                <w:bCs/>
                <w:color w:val="000000"/>
                <w:sz w:val="16"/>
                <w:szCs w:val="16"/>
                <w:u w:val="single"/>
                <w:lang w:eastAsia="en-CA"/>
              </w:rPr>
              <w:t>Transition Times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38D48568"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EAF3D" w14:textId="77777777" w:rsidR="00C75BBA" w:rsidRPr="008D787E" w:rsidRDefault="00C75BBA" w:rsidP="00C75BBA">
            <w:pPr>
              <w:spacing w:after="0" w:line="240" w:lineRule="auto"/>
              <w:rPr>
                <w:rFonts w:ascii="Arial" w:eastAsia="Times New Roman" w:hAnsi="Arial" w:cs="Arial"/>
                <w:b/>
                <w:bCs/>
                <w:color w:val="000000"/>
                <w:sz w:val="16"/>
                <w:szCs w:val="16"/>
                <w:u w:val="single"/>
                <w:lang w:eastAsia="en-CA"/>
              </w:rPr>
            </w:pPr>
          </w:p>
        </w:tc>
      </w:tr>
      <w:tr w:rsidR="00C75BBA" w:rsidRPr="008D787E" w14:paraId="367BA31B" w14:textId="77777777" w:rsidTr="002D0AAF">
        <w:trPr>
          <w:trHeight w:val="47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3703614" w14:textId="77777777" w:rsidR="00C75BBA"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School schedule has been modified to address transition times, break/recess, lunch, etc., to </w:t>
            </w:r>
            <w:r w:rsidR="007518B8">
              <w:rPr>
                <w:rFonts w:ascii="Arial" w:eastAsia="Times New Roman" w:hAnsi="Arial" w:cs="Arial"/>
                <w:color w:val="000000"/>
                <w:sz w:val="16"/>
                <w:szCs w:val="16"/>
                <w:lang w:eastAsia="en-CA"/>
              </w:rPr>
              <w:t xml:space="preserve">promote appropriate physical distancing, </w:t>
            </w:r>
            <w:r w:rsidR="00CA20BD">
              <w:rPr>
                <w:rFonts w:ascii="Arial" w:eastAsia="Times New Roman" w:hAnsi="Arial" w:cs="Arial"/>
                <w:color w:val="000000"/>
                <w:sz w:val="16"/>
                <w:szCs w:val="16"/>
                <w:lang w:eastAsia="en-CA"/>
              </w:rPr>
              <w:t>enable physical distancing</w:t>
            </w:r>
            <w:r w:rsidR="007518B8">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respect student groupings; utilize separate locations to support transition times as needed</w:t>
            </w:r>
            <w:r w:rsidR="00AA285C">
              <w:rPr>
                <w:rFonts w:ascii="Arial" w:eastAsia="Times New Roman" w:hAnsi="Arial" w:cs="Arial"/>
                <w:color w:val="000000"/>
                <w:sz w:val="16"/>
                <w:szCs w:val="16"/>
                <w:lang w:eastAsia="en-CA"/>
              </w:rPr>
              <w:t>.</w:t>
            </w:r>
          </w:p>
          <w:p w14:paraId="12D787AB" w14:textId="77777777" w:rsidR="00AA285C" w:rsidRPr="008D787E" w:rsidRDefault="00AA285C" w:rsidP="00C75BBA">
            <w:pPr>
              <w:spacing w:after="0" w:line="240" w:lineRule="auto"/>
              <w:rPr>
                <w:rFonts w:ascii="Arial" w:eastAsia="Times New Roman" w:hAnsi="Arial" w:cs="Arial"/>
                <w:color w:val="000000"/>
                <w:sz w:val="16"/>
                <w:szCs w:val="16"/>
                <w:lang w:eastAsia="en-CA"/>
              </w:rPr>
            </w:pPr>
          </w:p>
          <w:p w14:paraId="717C5BE6" w14:textId="77777777" w:rsidR="00C75BBA" w:rsidRPr="008D787E" w:rsidRDefault="00C75BBA" w:rsidP="00C75BBA">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School layout guide maps to inform students, staff, visitors, and public are encouraged.</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4ADE69E9" w14:textId="77777777" w:rsidR="00BC7795" w:rsidRPr="002D0AAF" w:rsidRDefault="00C75BBA" w:rsidP="00C75BBA">
            <w:pPr>
              <w:spacing w:after="0" w:line="240" w:lineRule="auto"/>
              <w:rPr>
                <w:rFonts w:ascii="Arial" w:hAnsi="Arial" w:cs="Arial"/>
                <w:b/>
                <w:bCs/>
                <w:sz w:val="16"/>
                <w:szCs w:val="16"/>
              </w:rPr>
            </w:pPr>
            <w:r w:rsidRPr="002D0AAF">
              <w:rPr>
                <w:rFonts w:ascii="Arial" w:hAnsi="Arial" w:cs="Arial"/>
                <w:b/>
                <w:bCs/>
                <w:sz w:val="16"/>
                <w:szCs w:val="16"/>
              </w:rPr>
              <w:t xml:space="preserve">District </w:t>
            </w:r>
            <w:r w:rsidR="00BC7795" w:rsidRPr="002D0AAF">
              <w:rPr>
                <w:rFonts w:ascii="Arial" w:hAnsi="Arial" w:cs="Arial"/>
                <w:b/>
                <w:bCs/>
                <w:sz w:val="16"/>
                <w:szCs w:val="16"/>
              </w:rPr>
              <w:t>OHS Coordinator</w:t>
            </w:r>
          </w:p>
          <w:p w14:paraId="29E4C854" w14:textId="77777777" w:rsidR="00C75BBA" w:rsidRPr="002D0AAF" w:rsidRDefault="00C75BBA" w:rsidP="00C75BBA">
            <w:pPr>
              <w:spacing w:after="0" w:line="240" w:lineRule="auto"/>
              <w:rPr>
                <w:rFonts w:ascii="Arial" w:hAnsi="Arial" w:cs="Arial"/>
                <w:b/>
                <w:bCs/>
                <w:sz w:val="16"/>
                <w:szCs w:val="16"/>
              </w:rPr>
            </w:pPr>
            <w:r w:rsidRPr="002D0AAF">
              <w:rPr>
                <w:rFonts w:ascii="Arial" w:hAnsi="Arial" w:cs="Arial"/>
                <w:b/>
                <w:bCs/>
                <w:sz w:val="16"/>
                <w:szCs w:val="16"/>
              </w:rPr>
              <w:t>Facilities Staff</w:t>
            </w:r>
          </w:p>
          <w:p w14:paraId="3D38B8A1" w14:textId="77777777" w:rsidR="002D0AAF" w:rsidRDefault="002D0AAF" w:rsidP="00C75BBA">
            <w:pPr>
              <w:spacing w:after="0" w:line="240" w:lineRule="auto"/>
              <w:rPr>
                <w:rFonts w:ascii="Arial" w:hAnsi="Arial" w:cs="Arial"/>
                <w:sz w:val="16"/>
                <w:szCs w:val="16"/>
              </w:rPr>
            </w:pPr>
          </w:p>
          <w:p w14:paraId="16E6BD4C" w14:textId="77777777" w:rsidR="002D0AAF" w:rsidRPr="002D0AAF" w:rsidRDefault="002D0AAF" w:rsidP="002D0AAF">
            <w:pPr>
              <w:spacing w:after="0" w:line="240" w:lineRule="auto"/>
              <w:rPr>
                <w:rFonts w:ascii="Arial" w:hAnsi="Arial" w:cs="Arial"/>
                <w:sz w:val="16"/>
                <w:szCs w:val="16"/>
                <w:lang w:val="en-US"/>
              </w:rPr>
            </w:pPr>
            <w:r w:rsidRPr="002D0AAF">
              <w:rPr>
                <w:rFonts w:ascii="Arial" w:hAnsi="Arial" w:cs="Arial"/>
                <w:sz w:val="16"/>
                <w:szCs w:val="16"/>
                <w:lang w:val="en-US"/>
              </w:rPr>
              <w:t>School layout guides will be developed as needed.</w:t>
            </w:r>
          </w:p>
          <w:p w14:paraId="5191E417" w14:textId="48E61176" w:rsidR="002D0AAF" w:rsidRPr="002D0AAF" w:rsidRDefault="002D0AAF" w:rsidP="00C75BBA">
            <w:pPr>
              <w:spacing w:after="0" w:line="240" w:lineRule="auto"/>
              <w:rPr>
                <w:rFonts w:ascii="Arial" w:hAnsi="Arial" w:cs="Arial"/>
                <w:sz w:val="16"/>
                <w:szCs w:val="16"/>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E81507" w14:textId="77777777" w:rsidR="00C75BBA" w:rsidRPr="008D787E" w:rsidRDefault="00C75BBA" w:rsidP="00C75BBA">
            <w:pPr>
              <w:spacing w:after="0" w:line="240" w:lineRule="auto"/>
              <w:rPr>
                <w:rFonts w:ascii="Arial" w:eastAsia="Times New Roman" w:hAnsi="Arial" w:cs="Arial"/>
                <w:color w:val="000000"/>
                <w:sz w:val="16"/>
                <w:szCs w:val="16"/>
                <w:lang w:eastAsia="en-CA"/>
              </w:rPr>
            </w:pPr>
          </w:p>
        </w:tc>
      </w:tr>
      <w:tr w:rsidR="00F02D35" w:rsidRPr="008D787E" w14:paraId="305D8A3C" w14:textId="77777777" w:rsidTr="002D0AAF">
        <w:trPr>
          <w:trHeight w:val="47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02D1C6C" w14:textId="77777777" w:rsidR="00F02D35" w:rsidRPr="008D787E" w:rsidRDefault="00F02D35" w:rsidP="00C75BBA">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Provide time for food preparation and mealtimes.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2D46FAB9" w14:textId="77777777" w:rsidR="00F02D35" w:rsidRDefault="00AD50A0" w:rsidP="00C75BBA">
            <w:pPr>
              <w:spacing w:after="0" w:line="240" w:lineRule="auto"/>
              <w:rPr>
                <w:rFonts w:ascii="Arial" w:eastAsia="Times New Roman" w:hAnsi="Arial" w:cs="Arial"/>
                <w:b/>
                <w:bCs/>
                <w:sz w:val="16"/>
                <w:szCs w:val="16"/>
                <w:lang w:eastAsia="en-CA"/>
              </w:rPr>
            </w:pPr>
            <w:r w:rsidRPr="002D0AAF">
              <w:rPr>
                <w:rFonts w:ascii="Arial" w:eastAsia="Times New Roman" w:hAnsi="Arial" w:cs="Arial"/>
                <w:b/>
                <w:bCs/>
                <w:i/>
                <w:sz w:val="16"/>
                <w:szCs w:val="16"/>
                <w:lang w:eastAsia="en-CA"/>
              </w:rPr>
              <w:t xml:space="preserve">Return to School </w:t>
            </w:r>
            <w:r w:rsidRPr="002D0AAF">
              <w:rPr>
                <w:rFonts w:ascii="Arial" w:eastAsia="Times New Roman" w:hAnsi="Arial" w:cs="Arial"/>
                <w:b/>
                <w:bCs/>
                <w:sz w:val="16"/>
                <w:szCs w:val="16"/>
                <w:lang w:eastAsia="en-CA"/>
              </w:rPr>
              <w:t>document</w:t>
            </w:r>
          </w:p>
          <w:p w14:paraId="785D49DB" w14:textId="77777777" w:rsidR="002D0AAF" w:rsidRDefault="002D0AAF" w:rsidP="00C75BBA">
            <w:pPr>
              <w:spacing w:after="0" w:line="240" w:lineRule="auto"/>
              <w:rPr>
                <w:rFonts w:ascii="Arial" w:hAnsi="Arial" w:cs="Arial"/>
                <w:b/>
                <w:bCs/>
                <w:sz w:val="16"/>
                <w:szCs w:val="16"/>
              </w:rPr>
            </w:pPr>
          </w:p>
          <w:p w14:paraId="1DA83E5E" w14:textId="4E17E543" w:rsidR="002D0AAF" w:rsidRPr="002D0AAF" w:rsidRDefault="002D0AAF" w:rsidP="00C75BBA">
            <w:pPr>
              <w:spacing w:after="0" w:line="240" w:lineRule="auto"/>
              <w:rPr>
                <w:rFonts w:ascii="Arial" w:hAnsi="Arial" w:cs="Arial"/>
                <w:sz w:val="16"/>
                <w:szCs w:val="16"/>
              </w:rPr>
            </w:pPr>
            <w:r>
              <w:rPr>
                <w:rFonts w:ascii="Arial" w:hAnsi="Arial" w:cs="Arial"/>
                <w:sz w:val="16"/>
                <w:szCs w:val="16"/>
              </w:rPr>
              <w:t xml:space="preserve">Given the small community of McAdam, </w:t>
            </w:r>
            <w:proofErr w:type="gramStart"/>
            <w:r>
              <w:rPr>
                <w:rFonts w:ascii="Arial" w:hAnsi="Arial" w:cs="Arial"/>
                <w:sz w:val="16"/>
                <w:szCs w:val="16"/>
              </w:rPr>
              <w:t>the majority of</w:t>
            </w:r>
            <w:proofErr w:type="gramEnd"/>
            <w:r>
              <w:rPr>
                <w:rFonts w:ascii="Arial" w:hAnsi="Arial" w:cs="Arial"/>
                <w:sz w:val="16"/>
                <w:szCs w:val="16"/>
              </w:rPr>
              <w:t xml:space="preserve"> students leave the school property and return home for lunch, thus allowing students time for lunch, the lunch time does not change (1 hour for lunch).  Those students remaining at the school for lunch will remain in bubble specific </w:t>
            </w:r>
            <w:proofErr w:type="gramStart"/>
            <w:r>
              <w:rPr>
                <w:rFonts w:ascii="Arial" w:hAnsi="Arial" w:cs="Arial"/>
                <w:sz w:val="16"/>
                <w:szCs w:val="16"/>
              </w:rPr>
              <w:t>lunch rooms</w:t>
            </w:r>
            <w:proofErr w:type="gramEnd"/>
            <w:r>
              <w:rPr>
                <w:rFonts w:ascii="Arial" w:hAnsi="Arial" w:cs="Arial"/>
                <w:sz w:val="16"/>
                <w:szCs w:val="16"/>
              </w:rPr>
              <w:t xml:space="preserve"> (6/7, 7/8 and 9-12) each room will have access to a microwave.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6D5B89" w14:textId="77777777" w:rsidR="00F02D35" w:rsidRPr="008D787E" w:rsidRDefault="00F02D35" w:rsidP="00C75BBA">
            <w:pPr>
              <w:spacing w:after="0" w:line="240" w:lineRule="auto"/>
              <w:rPr>
                <w:rFonts w:ascii="Arial" w:eastAsia="Times New Roman" w:hAnsi="Arial" w:cs="Arial"/>
                <w:color w:val="000000"/>
                <w:sz w:val="16"/>
                <w:szCs w:val="16"/>
                <w:lang w:eastAsia="en-CA"/>
              </w:rPr>
            </w:pPr>
          </w:p>
        </w:tc>
      </w:tr>
    </w:tbl>
    <w:p w14:paraId="0F8CF61E" w14:textId="5AF02E61" w:rsidR="007B4699" w:rsidRDefault="007B4699">
      <w:pPr>
        <w:rPr>
          <w:rFonts w:ascii="Arial" w:hAnsi="Arial" w:cs="Arial"/>
          <w:b/>
          <w:sz w:val="16"/>
          <w:szCs w:val="16"/>
          <w:u w:val="single"/>
        </w:rPr>
      </w:pPr>
    </w:p>
    <w:p w14:paraId="4B302E22" w14:textId="1266B89A" w:rsidR="002D0AAF" w:rsidRDefault="002D0AAF">
      <w:pPr>
        <w:rPr>
          <w:rFonts w:ascii="Arial" w:hAnsi="Arial" w:cs="Arial"/>
          <w:b/>
          <w:sz w:val="16"/>
          <w:szCs w:val="16"/>
          <w:u w:val="single"/>
        </w:rPr>
      </w:pPr>
    </w:p>
    <w:p w14:paraId="09C4B527" w14:textId="5A665E67" w:rsidR="002D0AAF" w:rsidRDefault="002D0AAF">
      <w:pPr>
        <w:rPr>
          <w:rFonts w:ascii="Arial" w:hAnsi="Arial" w:cs="Arial"/>
          <w:b/>
          <w:sz w:val="16"/>
          <w:szCs w:val="16"/>
          <w:u w:val="single"/>
        </w:rPr>
      </w:pPr>
    </w:p>
    <w:p w14:paraId="244068F7" w14:textId="56079383" w:rsidR="002D0AAF" w:rsidRDefault="002D0AAF">
      <w:pPr>
        <w:rPr>
          <w:rFonts w:ascii="Arial" w:hAnsi="Arial" w:cs="Arial"/>
          <w:b/>
          <w:sz w:val="16"/>
          <w:szCs w:val="16"/>
          <w:u w:val="single"/>
        </w:rPr>
      </w:pPr>
    </w:p>
    <w:p w14:paraId="7BB2E2E0" w14:textId="18B6A6DC" w:rsidR="002D0AAF" w:rsidRDefault="002D0AAF">
      <w:pPr>
        <w:rPr>
          <w:rFonts w:ascii="Arial" w:hAnsi="Arial" w:cs="Arial"/>
          <w:b/>
          <w:sz w:val="16"/>
          <w:szCs w:val="16"/>
          <w:u w:val="single"/>
        </w:rPr>
      </w:pPr>
    </w:p>
    <w:p w14:paraId="322C0696" w14:textId="5E0578F7" w:rsidR="002D0AAF" w:rsidRDefault="002D0AAF">
      <w:pPr>
        <w:rPr>
          <w:rFonts w:ascii="Arial" w:hAnsi="Arial" w:cs="Arial"/>
          <w:b/>
          <w:sz w:val="16"/>
          <w:szCs w:val="16"/>
          <w:u w:val="single"/>
        </w:rPr>
      </w:pPr>
    </w:p>
    <w:p w14:paraId="12FE78B8" w14:textId="4769EE47" w:rsidR="002D0AAF" w:rsidRDefault="002D0AAF">
      <w:pPr>
        <w:rPr>
          <w:rFonts w:ascii="Arial" w:hAnsi="Arial" w:cs="Arial"/>
          <w:b/>
          <w:sz w:val="16"/>
          <w:szCs w:val="16"/>
          <w:u w:val="single"/>
        </w:rPr>
      </w:pPr>
    </w:p>
    <w:p w14:paraId="45E705EA" w14:textId="4ADABFF8" w:rsidR="002D0AAF" w:rsidRDefault="002D0AAF">
      <w:pPr>
        <w:rPr>
          <w:rFonts w:ascii="Arial" w:hAnsi="Arial" w:cs="Arial"/>
          <w:b/>
          <w:sz w:val="16"/>
          <w:szCs w:val="16"/>
          <w:u w:val="single"/>
        </w:rPr>
      </w:pPr>
    </w:p>
    <w:p w14:paraId="45035E64" w14:textId="2D48FF3E" w:rsidR="002D0AAF" w:rsidRDefault="002D0AAF">
      <w:pPr>
        <w:rPr>
          <w:rFonts w:ascii="Arial" w:hAnsi="Arial" w:cs="Arial"/>
          <w:b/>
          <w:sz w:val="16"/>
          <w:szCs w:val="16"/>
          <w:u w:val="single"/>
        </w:rPr>
      </w:pPr>
    </w:p>
    <w:tbl>
      <w:tblPr>
        <w:tblW w:w="14007" w:type="dxa"/>
        <w:tblInd w:w="118" w:type="dxa"/>
        <w:tblLook w:val="04A0" w:firstRow="1" w:lastRow="0" w:firstColumn="1" w:lastColumn="0" w:noHBand="0" w:noVBand="1"/>
      </w:tblPr>
      <w:tblGrid>
        <w:gridCol w:w="2127"/>
        <w:gridCol w:w="10620"/>
        <w:gridCol w:w="1260"/>
      </w:tblGrid>
      <w:tr w:rsidR="00705137" w:rsidRPr="008D787E" w14:paraId="46293564" w14:textId="77777777" w:rsidTr="002D0AAF">
        <w:trPr>
          <w:trHeight w:val="1103"/>
        </w:trPr>
        <w:tc>
          <w:tcPr>
            <w:tcW w:w="212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135276E" w14:textId="77777777" w:rsidR="00705137" w:rsidRPr="008D787E" w:rsidRDefault="00EF5FE1" w:rsidP="00EF5FE1">
            <w:pPr>
              <w:pStyle w:val="Heading3"/>
              <w:jc w:val="center"/>
            </w:pPr>
            <w:r>
              <w:lastRenderedPageBreak/>
              <w:t>Screening</w:t>
            </w:r>
          </w:p>
        </w:tc>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67C4F" w14:textId="77777777" w:rsidR="00705137" w:rsidRPr="008D787E" w:rsidRDefault="00705137"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4B91E8" w14:textId="77777777" w:rsidR="00705137" w:rsidRPr="008D787E" w:rsidRDefault="00705137"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705137" w:rsidRPr="008D787E" w14:paraId="5E7022FF" w14:textId="77777777" w:rsidTr="002D0AAF">
        <w:trPr>
          <w:trHeight w:val="267"/>
        </w:trPr>
        <w:tc>
          <w:tcPr>
            <w:tcW w:w="212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F21B70" w14:textId="77777777" w:rsidR="00705137" w:rsidRPr="008D787E" w:rsidRDefault="00705137" w:rsidP="00073637">
            <w:pPr>
              <w:pStyle w:val="Heading3"/>
            </w:pPr>
            <w:r w:rsidRPr="008D787E">
              <w:t>Screening</w:t>
            </w:r>
          </w:p>
        </w:tc>
        <w:tc>
          <w:tcPr>
            <w:tcW w:w="1062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241376EC" w14:textId="77777777" w:rsidR="00705137" w:rsidRPr="008D787E" w:rsidRDefault="00705137" w:rsidP="00073637">
            <w:pPr>
              <w:spacing w:after="0" w:line="240" w:lineRule="auto"/>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19C6106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311EB3C6" w14:textId="77777777" w:rsidTr="002D0AAF">
        <w:trPr>
          <w:trHeight w:val="48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EFB79D7" w14:textId="77777777" w:rsidR="00B14430"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that the </w:t>
            </w:r>
            <w:r w:rsidR="00B14430">
              <w:rPr>
                <w:rFonts w:ascii="Arial" w:eastAsia="Times New Roman" w:hAnsi="Arial" w:cs="Arial"/>
                <w:color w:val="000000"/>
                <w:sz w:val="16"/>
                <w:szCs w:val="16"/>
                <w:lang w:eastAsia="en-CA"/>
              </w:rPr>
              <w:t>staff</w:t>
            </w:r>
            <w:r w:rsidRPr="008D787E">
              <w:rPr>
                <w:rFonts w:ascii="Arial" w:eastAsia="Times New Roman" w:hAnsi="Arial" w:cs="Arial"/>
                <w:color w:val="000000"/>
                <w:sz w:val="16"/>
                <w:szCs w:val="16"/>
                <w:lang w:eastAsia="en-CA"/>
              </w:rPr>
              <w:t xml:space="preserve"> understands and implements its screening process.</w:t>
            </w:r>
            <w:r w:rsidR="00B14430">
              <w:rPr>
                <w:rFonts w:ascii="Arial" w:eastAsia="Times New Roman" w:hAnsi="Arial" w:cs="Arial"/>
                <w:color w:val="000000"/>
                <w:sz w:val="16"/>
                <w:szCs w:val="16"/>
                <w:lang w:eastAsia="en-CA"/>
              </w:rPr>
              <w:t xml:space="preserve"> </w:t>
            </w:r>
          </w:p>
          <w:p w14:paraId="607DE17B" w14:textId="77777777" w:rsidR="00B14430" w:rsidRDefault="00B14430" w:rsidP="00073637">
            <w:pPr>
              <w:spacing w:after="0" w:line="240" w:lineRule="auto"/>
              <w:rPr>
                <w:rFonts w:ascii="Arial" w:eastAsia="Times New Roman" w:hAnsi="Arial" w:cs="Arial"/>
                <w:color w:val="000000"/>
                <w:sz w:val="16"/>
                <w:szCs w:val="16"/>
                <w:lang w:eastAsia="en-CA"/>
              </w:rPr>
            </w:pPr>
          </w:p>
          <w:p w14:paraId="5840043F" w14:textId="77777777" w:rsidR="00705137" w:rsidRPr="008D787E" w:rsidRDefault="00B14430"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Staff must screen themselves, take their temperatures, before leaving residences. If there are symptoms of COVID, they should not be at school.</w:t>
            </w:r>
          </w:p>
        </w:tc>
        <w:tc>
          <w:tcPr>
            <w:tcW w:w="106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E34B54" w14:textId="77777777" w:rsidR="00832035" w:rsidRDefault="00832035" w:rsidP="00832035">
            <w:pPr>
              <w:spacing w:after="0" w:line="240" w:lineRule="auto"/>
              <w:rPr>
                <w:rFonts w:ascii="Arial" w:eastAsia="Times New Roman" w:hAnsi="Arial" w:cs="Arial"/>
                <w:sz w:val="16"/>
                <w:szCs w:val="16"/>
                <w:lang w:val="en-US" w:eastAsia="en-CA"/>
              </w:rPr>
            </w:pPr>
            <w:r w:rsidRPr="00832035">
              <w:rPr>
                <w:rFonts w:ascii="Arial" w:eastAsia="Times New Roman" w:hAnsi="Arial" w:cs="Arial"/>
                <w:sz w:val="16"/>
                <w:szCs w:val="16"/>
                <w:lang w:val="en-US" w:eastAsia="en-CA"/>
              </w:rPr>
              <w:t xml:space="preserve">Passive screening will be required by school and district personnel. </w:t>
            </w:r>
          </w:p>
          <w:p w14:paraId="42AF6AC2" w14:textId="00C1D3B4" w:rsidR="00832035" w:rsidRPr="00832035" w:rsidRDefault="00832035" w:rsidP="00832035">
            <w:pPr>
              <w:spacing w:after="0" w:line="240" w:lineRule="auto"/>
              <w:rPr>
                <w:rFonts w:ascii="Arial" w:eastAsia="Times New Roman" w:hAnsi="Arial" w:cs="Arial"/>
                <w:sz w:val="16"/>
                <w:szCs w:val="16"/>
                <w:lang w:val="en-US" w:eastAsia="en-CA"/>
              </w:rPr>
            </w:pPr>
            <w:r w:rsidRPr="00832035">
              <w:rPr>
                <w:rFonts w:ascii="Arial" w:eastAsia="Times New Roman" w:hAnsi="Arial" w:cs="Arial"/>
                <w:sz w:val="16"/>
                <w:szCs w:val="16"/>
                <w:lang w:val="en-US" w:eastAsia="en-CA"/>
              </w:rPr>
              <w:t>Signage will be posted at all entrances. Staff will be provided with a symptoms checklist to use to check prior to leaving for work each day. Staff will be required to take their temperature before leaving for work each morning.</w:t>
            </w:r>
          </w:p>
          <w:p w14:paraId="2AEFD98D" w14:textId="77777777" w:rsidR="00705137" w:rsidRPr="00832035" w:rsidRDefault="00705137" w:rsidP="00073637">
            <w:pPr>
              <w:spacing w:after="0" w:line="240" w:lineRule="auto"/>
              <w:rPr>
                <w:rFonts w:ascii="Arial" w:eastAsia="Times New Roman" w:hAnsi="Arial" w:cs="Arial"/>
                <w:color w:val="0563C1"/>
                <w:sz w:val="16"/>
                <w:szCs w:val="16"/>
                <w:u w:val="single"/>
                <w:lang w:val="en-US" w:eastAsia="en-CA"/>
              </w:rPr>
            </w:pPr>
          </w:p>
        </w:tc>
        <w:tc>
          <w:tcPr>
            <w:tcW w:w="1260" w:type="dxa"/>
            <w:tcBorders>
              <w:top w:val="nil"/>
              <w:left w:val="nil"/>
              <w:bottom w:val="single" w:sz="4" w:space="0" w:color="auto"/>
              <w:right w:val="single" w:sz="4" w:space="0" w:color="auto"/>
            </w:tcBorders>
            <w:shd w:val="clear" w:color="auto" w:fill="auto"/>
            <w:vAlign w:val="center"/>
            <w:hideMark/>
          </w:tcPr>
          <w:p w14:paraId="4E79C8F1"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EF91E45" w14:textId="77777777" w:rsidTr="002D0AAF">
        <w:trPr>
          <w:trHeight w:val="440"/>
        </w:trPr>
        <w:tc>
          <w:tcPr>
            <w:tcW w:w="2127" w:type="dxa"/>
            <w:tcBorders>
              <w:top w:val="nil"/>
              <w:left w:val="single" w:sz="4" w:space="0" w:color="auto"/>
              <w:bottom w:val="single" w:sz="4" w:space="0" w:color="auto"/>
              <w:right w:val="single" w:sz="4" w:space="0" w:color="auto"/>
            </w:tcBorders>
            <w:shd w:val="clear" w:color="auto" w:fill="auto"/>
            <w:vAlign w:val="center"/>
          </w:tcPr>
          <w:p w14:paraId="01E36DD4" w14:textId="77777777" w:rsidR="00705137"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Prepare for the possibility that an individual </w:t>
            </w:r>
            <w:r w:rsidR="00577744">
              <w:rPr>
                <w:rFonts w:ascii="Arial" w:eastAsia="Times New Roman" w:hAnsi="Arial" w:cs="Arial"/>
                <w:color w:val="000000"/>
                <w:sz w:val="16"/>
                <w:szCs w:val="16"/>
                <w:lang w:eastAsia="en-CA"/>
              </w:rPr>
              <w:t xml:space="preserve">is a suspect </w:t>
            </w:r>
            <w:r w:rsidRPr="008D787E">
              <w:rPr>
                <w:rFonts w:ascii="Arial" w:eastAsia="Times New Roman" w:hAnsi="Arial" w:cs="Arial"/>
                <w:color w:val="000000"/>
                <w:sz w:val="16"/>
                <w:szCs w:val="16"/>
                <w:lang w:eastAsia="en-CA"/>
              </w:rPr>
              <w:t xml:space="preserve">COVID-19 </w:t>
            </w:r>
            <w:r w:rsidR="00577744">
              <w:rPr>
                <w:rFonts w:ascii="Arial" w:eastAsia="Times New Roman" w:hAnsi="Arial" w:cs="Arial"/>
                <w:color w:val="000000"/>
                <w:sz w:val="16"/>
                <w:szCs w:val="16"/>
                <w:lang w:eastAsia="en-CA"/>
              </w:rPr>
              <w:t xml:space="preserve">case </w:t>
            </w:r>
            <w:r w:rsidRPr="008D787E">
              <w:rPr>
                <w:rFonts w:ascii="Arial" w:eastAsia="Times New Roman" w:hAnsi="Arial" w:cs="Arial"/>
                <w:color w:val="000000"/>
                <w:sz w:val="16"/>
                <w:szCs w:val="16"/>
                <w:lang w:eastAsia="en-CA"/>
              </w:rPr>
              <w:t>and may have been in the building. Inform your employees of the procedures to be followed.</w:t>
            </w:r>
            <w:r w:rsidR="00577744">
              <w:rPr>
                <w:rFonts w:ascii="Arial" w:eastAsia="Times New Roman" w:hAnsi="Arial" w:cs="Arial"/>
                <w:color w:val="000000"/>
                <w:sz w:val="16"/>
                <w:szCs w:val="16"/>
                <w:lang w:eastAsia="en-CA"/>
              </w:rPr>
              <w:t xml:space="preserve"> *Regional Public Health will notify the school about what is to be done.</w:t>
            </w:r>
          </w:p>
          <w:p w14:paraId="0CF908A7" w14:textId="77777777" w:rsidR="00577744" w:rsidRPr="008D787E" w:rsidRDefault="0057774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Students and staff must self-monitor throughout the day.</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DAFB5" w14:textId="28FFD2BE" w:rsidR="00705137" w:rsidRPr="00832035" w:rsidRDefault="00BC7795" w:rsidP="00FD0604">
            <w:pPr>
              <w:spacing w:after="0" w:line="240" w:lineRule="auto"/>
              <w:rPr>
                <w:rFonts w:ascii="Arial" w:eastAsia="Times New Roman" w:hAnsi="Arial" w:cs="Arial"/>
                <w:b/>
                <w:bCs/>
                <w:sz w:val="16"/>
                <w:szCs w:val="16"/>
                <w:lang w:eastAsia="en-CA"/>
              </w:rPr>
            </w:pPr>
            <w:r w:rsidRPr="00832035">
              <w:rPr>
                <w:rFonts w:ascii="Arial" w:eastAsia="Times New Roman" w:hAnsi="Arial" w:cs="Arial"/>
                <w:b/>
                <w:bCs/>
                <w:sz w:val="16"/>
                <w:szCs w:val="16"/>
                <w:lang w:eastAsia="en-CA"/>
              </w:rPr>
              <w:t xml:space="preserve">EECD </w:t>
            </w:r>
            <w:r w:rsidR="00705137" w:rsidRPr="00832035">
              <w:rPr>
                <w:rFonts w:ascii="Arial" w:eastAsia="Times New Roman" w:hAnsi="Arial" w:cs="Arial"/>
                <w:b/>
                <w:bCs/>
                <w:sz w:val="16"/>
                <w:szCs w:val="16"/>
                <w:lang w:eastAsia="en-CA"/>
              </w:rPr>
              <w:t xml:space="preserve">Outbreak </w:t>
            </w:r>
            <w:r w:rsidR="00AD50A0" w:rsidRPr="00832035">
              <w:rPr>
                <w:rFonts w:ascii="Arial" w:eastAsia="Times New Roman" w:hAnsi="Arial" w:cs="Arial"/>
                <w:b/>
                <w:bCs/>
                <w:sz w:val="16"/>
                <w:szCs w:val="16"/>
                <w:lang w:eastAsia="en-CA"/>
              </w:rPr>
              <w:t xml:space="preserve">Management </w:t>
            </w:r>
            <w:r w:rsidR="00705137" w:rsidRPr="00832035">
              <w:rPr>
                <w:rFonts w:ascii="Arial" w:eastAsia="Times New Roman" w:hAnsi="Arial" w:cs="Arial"/>
                <w:b/>
                <w:bCs/>
                <w:sz w:val="16"/>
                <w:szCs w:val="16"/>
                <w:lang w:eastAsia="en-CA"/>
              </w:rPr>
              <w:t>Plan</w:t>
            </w:r>
          </w:p>
          <w:p w14:paraId="00833026" w14:textId="77777777" w:rsidR="00BC7795" w:rsidRDefault="00BC7795" w:rsidP="00FD0604">
            <w:pPr>
              <w:spacing w:after="0" w:line="240" w:lineRule="auto"/>
              <w:rPr>
                <w:rFonts w:ascii="Arial" w:eastAsia="Times New Roman" w:hAnsi="Arial" w:cs="Arial"/>
                <w:b/>
                <w:bCs/>
                <w:sz w:val="16"/>
                <w:szCs w:val="16"/>
                <w:lang w:eastAsia="en-CA"/>
              </w:rPr>
            </w:pPr>
            <w:r w:rsidRPr="00832035">
              <w:rPr>
                <w:rFonts w:ascii="Arial" w:eastAsia="Times New Roman" w:hAnsi="Arial" w:cs="Arial"/>
                <w:b/>
                <w:bCs/>
                <w:i/>
                <w:sz w:val="16"/>
                <w:szCs w:val="16"/>
                <w:lang w:eastAsia="en-CA"/>
              </w:rPr>
              <w:t>Return to School</w:t>
            </w:r>
            <w:r w:rsidRPr="00832035">
              <w:rPr>
                <w:rFonts w:ascii="Arial" w:eastAsia="Times New Roman" w:hAnsi="Arial" w:cs="Arial"/>
                <w:b/>
                <w:bCs/>
                <w:sz w:val="16"/>
                <w:szCs w:val="16"/>
                <w:lang w:eastAsia="en-CA"/>
              </w:rPr>
              <w:t xml:space="preserve"> document</w:t>
            </w:r>
          </w:p>
          <w:p w14:paraId="3D06FEE6" w14:textId="77777777" w:rsidR="00832035" w:rsidRDefault="00832035" w:rsidP="00FD0604">
            <w:pPr>
              <w:spacing w:after="0" w:line="240" w:lineRule="auto"/>
              <w:rPr>
                <w:rFonts w:ascii="Arial" w:eastAsia="Times New Roman" w:hAnsi="Arial" w:cs="Arial"/>
                <w:b/>
                <w:bCs/>
                <w:color w:val="0563C1"/>
                <w:sz w:val="16"/>
                <w:szCs w:val="16"/>
                <w:u w:val="single"/>
                <w:lang w:eastAsia="en-CA"/>
              </w:rPr>
            </w:pPr>
          </w:p>
          <w:p w14:paraId="25B3DA12" w14:textId="2D831A9B" w:rsidR="00832035" w:rsidRPr="00832035" w:rsidRDefault="00832035" w:rsidP="00832035">
            <w:pPr>
              <w:spacing w:after="0" w:line="240" w:lineRule="auto"/>
              <w:rPr>
                <w:rFonts w:ascii="Arial" w:eastAsia="Times New Roman" w:hAnsi="Arial" w:cs="Arial"/>
                <w:sz w:val="16"/>
                <w:szCs w:val="16"/>
                <w:lang w:val="en-US" w:eastAsia="en-CA"/>
              </w:rPr>
            </w:pPr>
            <w:r w:rsidRPr="00832035">
              <w:rPr>
                <w:rFonts w:ascii="Arial" w:eastAsia="Times New Roman" w:hAnsi="Arial" w:cs="Arial"/>
                <w:sz w:val="16"/>
                <w:szCs w:val="16"/>
                <w:lang w:val="en-US" w:eastAsia="en-CA"/>
              </w:rPr>
              <w:t>If a member of the school’s personnel becomes aware that an individual is suspected of having COVID 19, he/she will notify the administration. A member of the administrative team will contact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15DA96B4" w14:textId="43DAD415" w:rsidR="00832035" w:rsidRPr="00832035" w:rsidRDefault="00832035" w:rsidP="00FD0604">
            <w:pPr>
              <w:spacing w:after="0" w:line="240" w:lineRule="auto"/>
              <w:rPr>
                <w:rFonts w:ascii="Arial" w:eastAsia="Times New Roman" w:hAnsi="Arial" w:cs="Arial"/>
                <w:color w:val="0563C1"/>
                <w:sz w:val="16"/>
                <w:szCs w:val="16"/>
                <w:lang w:val="en-US" w:eastAsia="en-CA"/>
              </w:rPr>
            </w:pPr>
          </w:p>
        </w:tc>
        <w:tc>
          <w:tcPr>
            <w:tcW w:w="1260" w:type="dxa"/>
            <w:tcBorders>
              <w:top w:val="nil"/>
              <w:left w:val="nil"/>
              <w:bottom w:val="single" w:sz="4" w:space="0" w:color="auto"/>
              <w:right w:val="single" w:sz="4" w:space="0" w:color="auto"/>
            </w:tcBorders>
            <w:shd w:val="clear" w:color="auto" w:fill="auto"/>
            <w:vAlign w:val="center"/>
            <w:hideMark/>
          </w:tcPr>
          <w:p w14:paraId="7DD4276B"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06D11" w:rsidRPr="008D787E" w14:paraId="67FB10D1" w14:textId="77777777" w:rsidTr="002D0AAF">
        <w:trPr>
          <w:trHeight w:val="4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60B1435" w14:textId="77777777" w:rsidR="00E06D11" w:rsidRPr="008D787E" w:rsidRDefault="00E06D11"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Create a self-isolation space. Isolate persons showing signs of COVID-19 immediately at the facility. Keep the person isolated</w:t>
            </w:r>
            <w:r w:rsidR="002B5BFF" w:rsidRPr="008D787E">
              <w:rPr>
                <w:rFonts w:ascii="Arial" w:eastAsia="Times New Roman" w:hAnsi="Arial" w:cs="Arial"/>
                <w:color w:val="000000"/>
                <w:sz w:val="16"/>
                <w:szCs w:val="16"/>
                <w:lang w:eastAsia="en-CA"/>
              </w:rPr>
              <w:t>, and wearing a mask,</w:t>
            </w:r>
            <w:r w:rsidRPr="008D787E">
              <w:rPr>
                <w:rFonts w:ascii="Arial" w:eastAsia="Times New Roman" w:hAnsi="Arial" w:cs="Arial"/>
                <w:color w:val="000000"/>
                <w:sz w:val="16"/>
                <w:szCs w:val="16"/>
                <w:lang w:eastAsia="en-CA"/>
              </w:rPr>
              <w:t xml:space="preserve"> </w:t>
            </w:r>
            <w:r w:rsidR="002B5BFF" w:rsidRPr="008D787E">
              <w:rPr>
                <w:rFonts w:ascii="Arial" w:eastAsia="Times New Roman" w:hAnsi="Arial" w:cs="Arial"/>
                <w:color w:val="000000"/>
                <w:sz w:val="16"/>
                <w:szCs w:val="16"/>
                <w:lang w:eastAsia="en-CA"/>
              </w:rPr>
              <w:t xml:space="preserve">to avoid contaminating others </w:t>
            </w:r>
            <w:r w:rsidRPr="008D787E">
              <w:rPr>
                <w:rFonts w:ascii="Arial" w:eastAsia="Times New Roman" w:hAnsi="Arial" w:cs="Arial"/>
                <w:color w:val="000000"/>
                <w:sz w:val="16"/>
                <w:szCs w:val="16"/>
                <w:lang w:eastAsia="en-CA"/>
              </w:rPr>
              <w:t xml:space="preserve">until they are picked up. Call 811 </w:t>
            </w:r>
            <w:r w:rsidR="006B3189" w:rsidRPr="008D787E">
              <w:rPr>
                <w:rFonts w:ascii="Arial" w:eastAsia="Times New Roman" w:hAnsi="Arial" w:cs="Arial"/>
                <w:color w:val="000000"/>
                <w:sz w:val="16"/>
                <w:szCs w:val="16"/>
                <w:lang w:eastAsia="en-CA"/>
              </w:rPr>
              <w:t xml:space="preserve">and comply with the </w:t>
            </w:r>
            <w:r w:rsidRPr="008D787E">
              <w:rPr>
                <w:rFonts w:ascii="Arial" w:eastAsia="Times New Roman" w:hAnsi="Arial" w:cs="Arial"/>
                <w:color w:val="000000"/>
                <w:sz w:val="16"/>
                <w:szCs w:val="16"/>
                <w:lang w:eastAsia="en-CA"/>
              </w:rPr>
              <w:t>instruct</w:t>
            </w:r>
            <w:r w:rsidR="006B3189" w:rsidRPr="008D787E">
              <w:rPr>
                <w:rFonts w:ascii="Arial" w:eastAsia="Times New Roman" w:hAnsi="Arial" w:cs="Arial"/>
                <w:color w:val="000000"/>
                <w:sz w:val="16"/>
                <w:szCs w:val="16"/>
                <w:lang w:eastAsia="en-CA"/>
              </w:rPr>
              <w:t>ions given</w:t>
            </w:r>
            <w:r w:rsidRPr="008D787E">
              <w:rPr>
                <w:rFonts w:ascii="Arial" w:eastAsia="Times New Roman" w:hAnsi="Arial" w:cs="Arial"/>
                <w:color w:val="000000"/>
                <w:sz w:val="16"/>
                <w:szCs w:val="16"/>
                <w:lang w:eastAsia="en-CA"/>
              </w:rPr>
              <w:t>.</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3213189C" w14:textId="77777777" w:rsidR="00E06D11" w:rsidRPr="00015DDF" w:rsidRDefault="00BC7795" w:rsidP="00073637">
            <w:pPr>
              <w:spacing w:after="0" w:line="240" w:lineRule="auto"/>
              <w:rPr>
                <w:rFonts w:ascii="Arial" w:hAnsi="Arial" w:cs="Arial"/>
                <w:b/>
                <w:bCs/>
                <w:sz w:val="16"/>
                <w:szCs w:val="16"/>
              </w:rPr>
            </w:pPr>
            <w:r w:rsidRPr="00015DDF">
              <w:rPr>
                <w:rFonts w:ascii="Arial" w:hAnsi="Arial" w:cs="Arial"/>
                <w:b/>
                <w:bCs/>
                <w:sz w:val="16"/>
                <w:szCs w:val="16"/>
              </w:rPr>
              <w:t xml:space="preserve">EECD </w:t>
            </w:r>
            <w:r w:rsidR="00E06D11" w:rsidRPr="00015DDF">
              <w:rPr>
                <w:rFonts w:ascii="Arial" w:hAnsi="Arial" w:cs="Arial"/>
                <w:b/>
                <w:bCs/>
                <w:sz w:val="16"/>
                <w:szCs w:val="16"/>
              </w:rPr>
              <w:t xml:space="preserve">Outbreak </w:t>
            </w:r>
            <w:r w:rsidRPr="00015DDF">
              <w:rPr>
                <w:rFonts w:ascii="Arial" w:hAnsi="Arial" w:cs="Arial"/>
                <w:b/>
                <w:bCs/>
                <w:sz w:val="16"/>
                <w:szCs w:val="16"/>
              </w:rPr>
              <w:t xml:space="preserve">Management </w:t>
            </w:r>
            <w:r w:rsidR="00E06D11" w:rsidRPr="00015DDF">
              <w:rPr>
                <w:rFonts w:ascii="Arial" w:hAnsi="Arial" w:cs="Arial"/>
                <w:b/>
                <w:bCs/>
                <w:sz w:val="16"/>
                <w:szCs w:val="16"/>
              </w:rPr>
              <w:t>plan.</w:t>
            </w:r>
          </w:p>
          <w:p w14:paraId="21A3ECF8" w14:textId="77777777" w:rsidR="004C1697" w:rsidRPr="008D787E" w:rsidRDefault="004C1697" w:rsidP="00073637">
            <w:pPr>
              <w:spacing w:after="0" w:line="240" w:lineRule="auto"/>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8C6A6D5" w14:textId="77777777" w:rsidR="00E06D11" w:rsidRPr="008D787E" w:rsidRDefault="00E06D11" w:rsidP="00073637">
            <w:pPr>
              <w:spacing w:after="0" w:line="240" w:lineRule="auto"/>
              <w:rPr>
                <w:rFonts w:ascii="Arial" w:eastAsia="Times New Roman" w:hAnsi="Arial" w:cs="Arial"/>
                <w:color w:val="000000"/>
                <w:sz w:val="16"/>
                <w:szCs w:val="16"/>
                <w:lang w:eastAsia="en-CA"/>
              </w:rPr>
            </w:pPr>
          </w:p>
        </w:tc>
      </w:tr>
    </w:tbl>
    <w:p w14:paraId="25C12128" w14:textId="77777777" w:rsidR="00705137" w:rsidRPr="008D787E" w:rsidRDefault="00705137" w:rsidP="00241A53">
      <w:pPr>
        <w:pStyle w:val="BodyText"/>
        <w:rPr>
          <w:rFonts w:ascii="Arial" w:hAnsi="Arial" w:cs="Arial"/>
          <w:b/>
          <w:sz w:val="16"/>
          <w:szCs w:val="16"/>
          <w:u w:val="single"/>
        </w:rPr>
      </w:pPr>
    </w:p>
    <w:p w14:paraId="53218CE8" w14:textId="71B9BA82" w:rsidR="00315F26" w:rsidRDefault="00315F26" w:rsidP="00241A53">
      <w:pPr>
        <w:pStyle w:val="BodyText"/>
        <w:rPr>
          <w:rFonts w:ascii="Arial" w:hAnsi="Arial" w:cs="Arial"/>
          <w:b/>
          <w:sz w:val="16"/>
          <w:szCs w:val="16"/>
          <w:u w:val="single"/>
        </w:rPr>
      </w:pPr>
    </w:p>
    <w:p w14:paraId="7D35015D" w14:textId="75823B9A" w:rsidR="00832035" w:rsidRDefault="00832035" w:rsidP="00241A53">
      <w:pPr>
        <w:pStyle w:val="BodyText"/>
        <w:rPr>
          <w:rFonts w:ascii="Arial" w:hAnsi="Arial" w:cs="Arial"/>
          <w:b/>
          <w:sz w:val="16"/>
          <w:szCs w:val="16"/>
          <w:u w:val="single"/>
        </w:rPr>
      </w:pPr>
    </w:p>
    <w:p w14:paraId="203575AA" w14:textId="77777777" w:rsidR="00832035" w:rsidRPr="008D787E" w:rsidRDefault="00832035" w:rsidP="00241A53">
      <w:pPr>
        <w:pStyle w:val="BodyText"/>
        <w:rPr>
          <w:rFonts w:ascii="Arial" w:hAnsi="Arial" w:cs="Arial"/>
          <w:sz w:val="16"/>
          <w:szCs w:val="16"/>
        </w:rPr>
      </w:pPr>
    </w:p>
    <w:tbl>
      <w:tblPr>
        <w:tblW w:w="140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620"/>
        <w:gridCol w:w="1350"/>
      </w:tblGrid>
      <w:tr w:rsidR="00705137" w:rsidRPr="008D787E" w14:paraId="0C7563ED" w14:textId="77777777" w:rsidTr="00832035">
        <w:trPr>
          <w:trHeight w:val="220"/>
        </w:trPr>
        <w:tc>
          <w:tcPr>
            <w:tcW w:w="2127" w:type="dxa"/>
            <w:shd w:val="clear" w:color="auto" w:fill="D9D9D9" w:themeFill="background1" w:themeFillShade="D9"/>
            <w:noWrap/>
            <w:vAlign w:val="center"/>
          </w:tcPr>
          <w:p w14:paraId="12B65535" w14:textId="77777777" w:rsidR="00705137" w:rsidRPr="008D787E" w:rsidRDefault="00705137" w:rsidP="008F5839">
            <w:pPr>
              <w:pStyle w:val="Heading3"/>
              <w:jc w:val="center"/>
            </w:pPr>
            <w:r w:rsidRPr="008D787E">
              <w:lastRenderedPageBreak/>
              <w:t xml:space="preserve">Cleaning and Disinfection </w:t>
            </w:r>
            <w:r w:rsidR="00FD0604" w:rsidRPr="008D787E">
              <w:t>Procedures</w:t>
            </w:r>
          </w:p>
        </w:tc>
        <w:tc>
          <w:tcPr>
            <w:tcW w:w="10620" w:type="dxa"/>
            <w:shd w:val="clear" w:color="auto" w:fill="D9D9D9" w:themeFill="background1" w:themeFillShade="D9"/>
            <w:noWrap/>
            <w:vAlign w:val="center"/>
          </w:tcPr>
          <w:p w14:paraId="77EF9B9B" w14:textId="77777777" w:rsidR="00705137" w:rsidRPr="00B14082" w:rsidRDefault="00705137" w:rsidP="00DA5370">
            <w:pPr>
              <w:pStyle w:val="Heading3"/>
              <w:jc w:val="center"/>
              <w:rPr>
                <w:lang w:val="fr-CA"/>
              </w:rPr>
            </w:pPr>
            <w:proofErr w:type="spellStart"/>
            <w:r w:rsidRPr="008D787E">
              <w:rPr>
                <w:lang w:val="fr-CA"/>
              </w:rPr>
              <w:t>Resources</w:t>
            </w:r>
            <w:proofErr w:type="spellEnd"/>
            <w:r w:rsidRPr="008D787E">
              <w:rPr>
                <w:lang w:val="fr-CA"/>
              </w:rPr>
              <w:br/>
              <w:t xml:space="preserve"> (</w:t>
            </w:r>
            <w:proofErr w:type="spellStart"/>
            <w:r w:rsidRPr="008D787E">
              <w:rPr>
                <w:lang w:val="fr-CA"/>
              </w:rPr>
              <w:t>Examples</w:t>
            </w:r>
            <w:proofErr w:type="spellEnd"/>
            <w:r w:rsidRPr="008D787E">
              <w:rPr>
                <w:lang w:val="fr-CA"/>
              </w:rPr>
              <w:t xml:space="preserve">, </w:t>
            </w:r>
            <w:proofErr w:type="spellStart"/>
            <w:r w:rsidRPr="008D787E">
              <w:rPr>
                <w:lang w:val="fr-CA"/>
              </w:rPr>
              <w:t>Templates</w:t>
            </w:r>
            <w:proofErr w:type="spellEnd"/>
            <w:r w:rsidRPr="008D787E">
              <w:rPr>
                <w:lang w:val="fr-CA"/>
              </w:rPr>
              <w:t>, Guidance Documents)</w:t>
            </w:r>
          </w:p>
        </w:tc>
        <w:tc>
          <w:tcPr>
            <w:tcW w:w="1350" w:type="dxa"/>
            <w:shd w:val="clear" w:color="auto" w:fill="D9D9D9" w:themeFill="background1" w:themeFillShade="D9"/>
            <w:noWrap/>
            <w:vAlign w:val="center"/>
          </w:tcPr>
          <w:p w14:paraId="3E3182D8" w14:textId="77777777" w:rsidR="00705137" w:rsidRPr="008D787E" w:rsidRDefault="00705137" w:rsidP="00DA5370">
            <w:pPr>
              <w:pStyle w:val="Heading3"/>
              <w:jc w:val="center"/>
            </w:pPr>
            <w:r w:rsidRPr="008D787E">
              <w:t xml:space="preserve">Status </w:t>
            </w:r>
            <w:r w:rsidRPr="008D787E">
              <w:br/>
              <w:t>(Done, In Progress, Not Started, N/A)</w:t>
            </w:r>
          </w:p>
        </w:tc>
      </w:tr>
      <w:tr w:rsidR="00705137" w:rsidRPr="008D787E" w14:paraId="6DF2E358" w14:textId="77777777" w:rsidTr="00832035">
        <w:trPr>
          <w:trHeight w:val="220"/>
        </w:trPr>
        <w:tc>
          <w:tcPr>
            <w:tcW w:w="2127" w:type="dxa"/>
            <w:shd w:val="clear" w:color="auto" w:fill="auto"/>
            <w:noWrap/>
            <w:vAlign w:val="center"/>
          </w:tcPr>
          <w:p w14:paraId="0E872B34" w14:textId="77777777" w:rsidR="00705137" w:rsidRPr="008D787E" w:rsidRDefault="00705137" w:rsidP="00073637">
            <w:pPr>
              <w:spacing w:after="0" w:line="240" w:lineRule="auto"/>
              <w:ind w:left="332" w:hanging="270"/>
              <w:rPr>
                <w:rFonts w:ascii="Arial" w:eastAsia="Times New Roman" w:hAnsi="Arial" w:cs="Arial"/>
                <w:color w:val="000000"/>
                <w:sz w:val="16"/>
                <w:szCs w:val="16"/>
                <w:lang w:eastAsia="en-CA"/>
              </w:rPr>
            </w:pPr>
          </w:p>
        </w:tc>
        <w:tc>
          <w:tcPr>
            <w:tcW w:w="10620" w:type="dxa"/>
            <w:shd w:val="clear" w:color="auto" w:fill="auto"/>
            <w:noWrap/>
            <w:vAlign w:val="center"/>
          </w:tcPr>
          <w:p w14:paraId="729134E4" w14:textId="77777777" w:rsidR="00705137" w:rsidRPr="00015DDF" w:rsidRDefault="00705137" w:rsidP="00073637">
            <w:pPr>
              <w:spacing w:after="0" w:line="240" w:lineRule="auto"/>
              <w:rPr>
                <w:rFonts w:ascii="Arial" w:eastAsia="Times New Roman" w:hAnsi="Arial" w:cs="Arial"/>
                <w:b/>
                <w:bCs/>
                <w:color w:val="FF0000"/>
                <w:sz w:val="16"/>
                <w:szCs w:val="16"/>
                <w:lang w:eastAsia="en-CA"/>
              </w:rPr>
            </w:pPr>
            <w:r w:rsidRPr="00015DDF">
              <w:rPr>
                <w:rFonts w:ascii="Arial" w:eastAsia="Times New Roman" w:hAnsi="Arial" w:cs="Arial"/>
                <w:b/>
                <w:bCs/>
                <w:i/>
                <w:color w:val="000000"/>
                <w:sz w:val="16"/>
                <w:szCs w:val="16"/>
                <w:lang w:eastAsia="en-CA"/>
              </w:rPr>
              <w:t>Return to School document</w:t>
            </w:r>
            <w:r w:rsidR="00EC20F9" w:rsidRPr="00015DDF">
              <w:rPr>
                <w:rFonts w:ascii="Arial" w:eastAsia="Times New Roman" w:hAnsi="Arial" w:cs="Arial"/>
                <w:b/>
                <w:bCs/>
                <w:i/>
                <w:color w:val="000000"/>
                <w:sz w:val="16"/>
                <w:szCs w:val="16"/>
                <w:lang w:eastAsia="en-CA"/>
              </w:rPr>
              <w:t xml:space="preserve"> and appendixes</w:t>
            </w:r>
            <w:r w:rsidRPr="00015DDF">
              <w:rPr>
                <w:rFonts w:ascii="Arial" w:eastAsia="Times New Roman" w:hAnsi="Arial" w:cs="Arial"/>
                <w:b/>
                <w:bCs/>
                <w:i/>
                <w:color w:val="000000"/>
                <w:sz w:val="16"/>
                <w:szCs w:val="16"/>
                <w:lang w:eastAsia="en-CA"/>
              </w:rPr>
              <w:t xml:space="preserve"> for </w:t>
            </w:r>
            <w:r w:rsidRPr="00015DDF">
              <w:rPr>
                <w:rFonts w:ascii="Arial" w:eastAsia="Times New Roman" w:hAnsi="Arial" w:cs="Arial"/>
                <w:b/>
                <w:bCs/>
                <w:color w:val="000000"/>
                <w:sz w:val="16"/>
                <w:szCs w:val="16"/>
                <w:lang w:eastAsia="en-CA"/>
              </w:rPr>
              <w:t>guidelines</w:t>
            </w:r>
          </w:p>
        </w:tc>
        <w:tc>
          <w:tcPr>
            <w:tcW w:w="1350" w:type="dxa"/>
            <w:shd w:val="clear" w:color="auto" w:fill="auto"/>
            <w:noWrap/>
            <w:vAlign w:val="center"/>
          </w:tcPr>
          <w:p w14:paraId="47A70836"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705137" w:rsidRPr="008D787E" w14:paraId="41B1CAB5" w14:textId="77777777" w:rsidTr="00832035">
        <w:trPr>
          <w:trHeight w:val="220"/>
        </w:trPr>
        <w:tc>
          <w:tcPr>
            <w:tcW w:w="2127" w:type="dxa"/>
            <w:shd w:val="clear" w:color="auto" w:fill="auto"/>
            <w:noWrap/>
            <w:vAlign w:val="center"/>
          </w:tcPr>
          <w:p w14:paraId="1A089E1B" w14:textId="77777777" w:rsidR="00705137" w:rsidRPr="008D787E" w:rsidRDefault="00705137" w:rsidP="00073637">
            <w:pPr>
              <w:pStyle w:val="ListParagraph"/>
              <w:numPr>
                <w:ilvl w:val="0"/>
                <w:numId w:val="5"/>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Proper hand hygiene practiced before and after handling objects or touching surfaces.</w:t>
            </w:r>
          </w:p>
        </w:tc>
        <w:tc>
          <w:tcPr>
            <w:tcW w:w="10620" w:type="dxa"/>
            <w:shd w:val="clear" w:color="auto" w:fill="auto"/>
            <w:noWrap/>
            <w:vAlign w:val="center"/>
          </w:tcPr>
          <w:p w14:paraId="37267B33" w14:textId="77777777" w:rsidR="00705137" w:rsidRDefault="00705137" w:rsidP="00073637">
            <w:pPr>
              <w:spacing w:after="0" w:line="240" w:lineRule="auto"/>
              <w:rPr>
                <w:rStyle w:val="Hyperlink"/>
                <w:rFonts w:ascii="Arial" w:eastAsia="Times New Roman" w:hAnsi="Arial" w:cs="Arial"/>
                <w:sz w:val="16"/>
                <w:szCs w:val="16"/>
                <w:lang w:eastAsia="en-CA"/>
              </w:rPr>
            </w:pPr>
            <w:r w:rsidRPr="008D787E">
              <w:rPr>
                <w:rFonts w:ascii="Arial" w:eastAsia="Times New Roman" w:hAnsi="Arial" w:cs="Arial"/>
                <w:color w:val="FF0000"/>
                <w:sz w:val="16"/>
                <w:szCs w:val="16"/>
                <w:lang w:eastAsia="en-CA"/>
              </w:rPr>
              <w:t> </w:t>
            </w:r>
            <w:hyperlink r:id="rId13" w:history="1">
              <w:r w:rsidR="00262D2D">
                <w:rPr>
                  <w:rStyle w:val="Hyperlink"/>
                  <w:rFonts w:ascii="Arial" w:eastAsia="Times New Roman" w:hAnsi="Arial" w:cs="Arial"/>
                  <w:sz w:val="16"/>
                  <w:szCs w:val="16"/>
                  <w:lang w:eastAsia="en-CA"/>
                </w:rPr>
                <w:t>Hand Sanitizer Poster</w:t>
              </w:r>
            </w:hyperlink>
          </w:p>
          <w:p w14:paraId="38228BDC" w14:textId="77777777" w:rsidR="00CC28B7" w:rsidRDefault="00CC28B7" w:rsidP="00CC28B7">
            <w:pPr>
              <w:spacing w:after="0" w:line="240" w:lineRule="auto"/>
              <w:rPr>
                <w:rFonts w:eastAsia="Times New Roman"/>
                <w:color w:val="0563C1"/>
                <w:u w:val="single"/>
                <w:lang w:val="en-US" w:eastAsia="en-CA"/>
              </w:rPr>
            </w:pPr>
          </w:p>
          <w:p w14:paraId="18CE147D" w14:textId="21BE968B" w:rsidR="00CC28B7" w:rsidRDefault="00CC28B7" w:rsidP="00CC28B7">
            <w:pPr>
              <w:spacing w:after="0" w:line="240" w:lineRule="auto"/>
              <w:rPr>
                <w:rFonts w:ascii="Arial" w:eastAsia="Times New Roman" w:hAnsi="Arial" w:cs="Arial"/>
                <w:sz w:val="16"/>
                <w:szCs w:val="16"/>
                <w:lang w:val="en-US" w:eastAsia="en-CA"/>
              </w:rPr>
            </w:pPr>
            <w:r w:rsidRPr="00CC28B7">
              <w:rPr>
                <w:rFonts w:ascii="Arial" w:eastAsia="Times New Roman" w:hAnsi="Arial" w:cs="Arial"/>
                <w:sz w:val="16"/>
                <w:szCs w:val="16"/>
                <w:lang w:val="en-US" w:eastAsia="en-CA"/>
              </w:rPr>
              <w:t xml:space="preserve">Proper hand hygiene practice will be reviewed with staff. </w:t>
            </w:r>
            <w:r w:rsidR="00AE2234">
              <w:rPr>
                <w:rFonts w:ascii="Arial" w:eastAsia="Times New Roman" w:hAnsi="Arial" w:cs="Arial"/>
                <w:sz w:val="16"/>
                <w:szCs w:val="16"/>
                <w:lang w:val="en-US" w:eastAsia="en-CA"/>
              </w:rPr>
              <w:t>All classroom teachers</w:t>
            </w:r>
            <w:r w:rsidRPr="00CC28B7">
              <w:rPr>
                <w:rFonts w:ascii="Arial" w:eastAsia="Times New Roman" w:hAnsi="Arial" w:cs="Arial"/>
                <w:sz w:val="16"/>
                <w:szCs w:val="16"/>
                <w:lang w:val="en-US" w:eastAsia="en-CA"/>
              </w:rPr>
              <w:t xml:space="preserve"> will have copies of this procedure in their classrooms. Teachers will be asked to give students handwashing breaks periodically to ensure that hand sanitizers remain effective.</w:t>
            </w:r>
          </w:p>
          <w:p w14:paraId="27A21B54" w14:textId="3D43C500" w:rsidR="00AE2234" w:rsidRPr="00CC28B7" w:rsidRDefault="00AE2234" w:rsidP="00CC28B7">
            <w:pPr>
              <w:spacing w:after="0" w:line="240" w:lineRule="auto"/>
              <w:rPr>
                <w:rFonts w:ascii="Arial" w:eastAsia="Times New Roman" w:hAnsi="Arial" w:cs="Arial"/>
                <w:sz w:val="16"/>
                <w:szCs w:val="16"/>
                <w:lang w:val="en-US" w:eastAsia="en-CA"/>
              </w:rPr>
            </w:pPr>
            <w:r>
              <w:rPr>
                <w:rFonts w:ascii="Arial" w:eastAsia="Times New Roman" w:hAnsi="Arial" w:cs="Arial"/>
                <w:sz w:val="16"/>
                <w:szCs w:val="16"/>
                <w:lang w:val="en-US" w:eastAsia="en-CA"/>
              </w:rPr>
              <w:t>All staff and students will be required to use the hand</w:t>
            </w:r>
            <w:r w:rsidR="00227EF5">
              <w:rPr>
                <w:rFonts w:ascii="Arial" w:eastAsia="Times New Roman" w:hAnsi="Arial" w:cs="Arial"/>
                <w:sz w:val="16"/>
                <w:szCs w:val="16"/>
                <w:lang w:val="en-US" w:eastAsia="en-CA"/>
              </w:rPr>
              <w:t xml:space="preserve"> sanitizer</w:t>
            </w:r>
            <w:r>
              <w:rPr>
                <w:rFonts w:ascii="Arial" w:eastAsia="Times New Roman" w:hAnsi="Arial" w:cs="Arial"/>
                <w:sz w:val="16"/>
                <w:szCs w:val="16"/>
                <w:lang w:val="en-US" w:eastAsia="en-CA"/>
              </w:rPr>
              <w:t xml:space="preserve"> station outside of each classroom before entering</w:t>
            </w:r>
            <w:r w:rsidR="00227EF5">
              <w:rPr>
                <w:rFonts w:ascii="Arial" w:eastAsia="Times New Roman" w:hAnsi="Arial" w:cs="Arial"/>
                <w:sz w:val="16"/>
                <w:szCs w:val="16"/>
                <w:lang w:val="en-US" w:eastAsia="en-CA"/>
              </w:rPr>
              <w:t>.</w:t>
            </w:r>
            <w:r>
              <w:rPr>
                <w:rFonts w:ascii="Arial" w:eastAsia="Times New Roman" w:hAnsi="Arial" w:cs="Arial"/>
                <w:sz w:val="16"/>
                <w:szCs w:val="16"/>
                <w:lang w:val="en-US" w:eastAsia="en-CA"/>
              </w:rPr>
              <w:t xml:space="preserve"> </w:t>
            </w:r>
          </w:p>
          <w:p w14:paraId="7871335E" w14:textId="77777777" w:rsidR="00832035" w:rsidRPr="00CC28B7" w:rsidRDefault="00832035" w:rsidP="00073637">
            <w:pPr>
              <w:spacing w:after="0" w:line="240" w:lineRule="auto"/>
              <w:rPr>
                <w:rStyle w:val="Hyperlink"/>
                <w:rFonts w:eastAsia="Times New Roman"/>
                <w:lang w:val="en-US" w:eastAsia="en-CA"/>
              </w:rPr>
            </w:pPr>
          </w:p>
          <w:p w14:paraId="57A64474" w14:textId="5A513528" w:rsidR="00832035" w:rsidRPr="008D787E" w:rsidRDefault="00832035" w:rsidP="00073637">
            <w:pPr>
              <w:spacing w:after="0" w:line="240" w:lineRule="auto"/>
              <w:rPr>
                <w:rFonts w:ascii="Arial" w:eastAsia="Times New Roman" w:hAnsi="Arial" w:cs="Arial"/>
                <w:color w:val="FF0000"/>
                <w:sz w:val="16"/>
                <w:szCs w:val="16"/>
                <w:lang w:eastAsia="en-CA"/>
              </w:rPr>
            </w:pPr>
          </w:p>
        </w:tc>
        <w:tc>
          <w:tcPr>
            <w:tcW w:w="1350" w:type="dxa"/>
            <w:shd w:val="clear" w:color="auto" w:fill="auto"/>
            <w:noWrap/>
            <w:vAlign w:val="center"/>
          </w:tcPr>
          <w:p w14:paraId="209CFD65"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F31DF7" w14:paraId="7DE10F02" w14:textId="77777777" w:rsidTr="00832035">
        <w:trPr>
          <w:trHeight w:val="220"/>
        </w:trPr>
        <w:tc>
          <w:tcPr>
            <w:tcW w:w="2127" w:type="dxa"/>
            <w:shd w:val="clear" w:color="auto" w:fill="auto"/>
            <w:noWrap/>
            <w:vAlign w:val="center"/>
          </w:tcPr>
          <w:p w14:paraId="5CBA5260" w14:textId="77777777" w:rsidR="00705137" w:rsidRDefault="00705137" w:rsidP="00073637">
            <w:p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Ensure availability of all necessary supplies for cleaning and disinfecting.  </w:t>
            </w:r>
            <w:r w:rsidR="001F4F59" w:rsidRPr="008D787E">
              <w:rPr>
                <w:rFonts w:ascii="Arial" w:eastAsia="Times New Roman" w:hAnsi="Arial" w:cs="Arial"/>
                <w:color w:val="000000"/>
                <w:sz w:val="16"/>
                <w:szCs w:val="16"/>
                <w:lang w:eastAsia="en-CA"/>
              </w:rPr>
              <w:t>Consider “Sanitization Stations” for access</w:t>
            </w:r>
            <w:r w:rsidR="00E84986">
              <w:rPr>
                <w:rFonts w:ascii="Arial" w:eastAsia="Times New Roman" w:hAnsi="Arial" w:cs="Arial"/>
                <w:color w:val="000000"/>
                <w:sz w:val="16"/>
                <w:szCs w:val="16"/>
                <w:lang w:eastAsia="en-CA"/>
              </w:rPr>
              <w:t xml:space="preserve">ing, borrowing and returning products </w:t>
            </w:r>
            <w:r w:rsidR="001F4F59" w:rsidRPr="008D787E">
              <w:rPr>
                <w:rFonts w:ascii="Arial" w:eastAsia="Times New Roman" w:hAnsi="Arial" w:cs="Arial"/>
                <w:color w:val="000000"/>
                <w:sz w:val="16"/>
                <w:szCs w:val="16"/>
                <w:lang w:eastAsia="en-CA"/>
              </w:rPr>
              <w:t>by staff.</w:t>
            </w:r>
          </w:p>
          <w:p w14:paraId="72F717CB" w14:textId="77777777" w:rsidR="00544838" w:rsidRDefault="00544838" w:rsidP="00073637">
            <w:pPr>
              <w:spacing w:after="0" w:line="240" w:lineRule="auto"/>
              <w:ind w:left="332" w:hanging="270"/>
              <w:rPr>
                <w:rFonts w:ascii="Arial" w:eastAsia="Times New Roman" w:hAnsi="Arial" w:cs="Arial"/>
                <w:bCs/>
                <w:color w:val="000000"/>
                <w:sz w:val="16"/>
                <w:szCs w:val="16"/>
                <w:lang w:eastAsia="en-CA"/>
              </w:rPr>
            </w:pPr>
          </w:p>
          <w:p w14:paraId="0C58CEAB" w14:textId="77777777" w:rsidR="00544838" w:rsidRPr="008D787E" w:rsidRDefault="00544838" w:rsidP="00073637">
            <w:pPr>
              <w:spacing w:after="0" w:line="240" w:lineRule="auto"/>
              <w:ind w:left="332" w:hanging="270"/>
              <w:rPr>
                <w:rFonts w:ascii="Arial" w:eastAsia="Times New Roman" w:hAnsi="Arial" w:cs="Arial"/>
                <w:bCs/>
                <w:color w:val="000000"/>
                <w:sz w:val="16"/>
                <w:szCs w:val="16"/>
                <w:lang w:eastAsia="en-CA"/>
              </w:rPr>
            </w:pPr>
            <w:r>
              <w:rPr>
                <w:rFonts w:ascii="Arial" w:eastAsia="Times New Roman" w:hAnsi="Arial" w:cs="Arial"/>
                <w:bCs/>
                <w:color w:val="000000"/>
                <w:sz w:val="16"/>
                <w:szCs w:val="16"/>
                <w:lang w:eastAsia="en-CA"/>
              </w:rPr>
              <w:t>Designate personnel responsible for monitoring supply levels and communicating with administrators.</w:t>
            </w:r>
          </w:p>
        </w:tc>
        <w:tc>
          <w:tcPr>
            <w:tcW w:w="10620" w:type="dxa"/>
            <w:shd w:val="clear" w:color="auto" w:fill="auto"/>
            <w:noWrap/>
            <w:vAlign w:val="center"/>
          </w:tcPr>
          <w:p w14:paraId="54E1D954" w14:textId="77777777" w:rsidR="00832889" w:rsidRDefault="00DF0880" w:rsidP="00DF0880">
            <w:pPr>
              <w:spacing w:after="0" w:line="240" w:lineRule="auto"/>
              <w:rPr>
                <w:rFonts w:ascii="Arial" w:eastAsia="Times New Roman" w:hAnsi="Arial" w:cs="Arial"/>
                <w:sz w:val="16"/>
                <w:szCs w:val="16"/>
                <w:lang w:val="en-US" w:eastAsia="en-CA"/>
              </w:rPr>
            </w:pPr>
            <w:r w:rsidRPr="00DF0880">
              <w:rPr>
                <w:rFonts w:ascii="Arial" w:eastAsia="Times New Roman" w:hAnsi="Arial" w:cs="Arial"/>
                <w:sz w:val="16"/>
                <w:szCs w:val="16"/>
                <w:lang w:val="en-US" w:eastAsia="en-CA"/>
              </w:rPr>
              <w:t xml:space="preserve">Homeroom teachers and all staff who work with students in areas outside of classrooms will pick up spray bottles with a designated cleaning solution daily and cloths </w:t>
            </w:r>
            <w:r w:rsidR="00F774FD">
              <w:rPr>
                <w:rFonts w:ascii="Arial" w:eastAsia="Times New Roman" w:hAnsi="Arial" w:cs="Arial"/>
                <w:sz w:val="16"/>
                <w:szCs w:val="16"/>
                <w:lang w:val="en-US" w:eastAsia="en-CA"/>
              </w:rPr>
              <w:t>from the office</w:t>
            </w:r>
            <w:r w:rsidR="00832889">
              <w:rPr>
                <w:rFonts w:ascii="Arial" w:eastAsia="Times New Roman" w:hAnsi="Arial" w:cs="Arial"/>
                <w:sz w:val="16"/>
                <w:szCs w:val="16"/>
                <w:lang w:val="en-US" w:eastAsia="en-CA"/>
              </w:rPr>
              <w:t>.  The custodian will keep an up-to-date supply of products in the office for common area use.</w:t>
            </w:r>
          </w:p>
          <w:p w14:paraId="63316709" w14:textId="77777777" w:rsidR="002076FE" w:rsidRDefault="00DF0880" w:rsidP="00DF0880">
            <w:pPr>
              <w:spacing w:after="0" w:line="240" w:lineRule="auto"/>
              <w:rPr>
                <w:rFonts w:ascii="Arial" w:eastAsia="Times New Roman" w:hAnsi="Arial" w:cs="Arial"/>
                <w:sz w:val="16"/>
                <w:szCs w:val="16"/>
                <w:lang w:val="en-US" w:eastAsia="en-CA"/>
              </w:rPr>
            </w:pPr>
            <w:r w:rsidRPr="00DF0880">
              <w:rPr>
                <w:rFonts w:ascii="Arial" w:eastAsia="Times New Roman" w:hAnsi="Arial" w:cs="Arial"/>
                <w:sz w:val="16"/>
                <w:szCs w:val="16"/>
                <w:lang w:val="en-US" w:eastAsia="en-CA"/>
              </w:rPr>
              <w:t xml:space="preserve">All staff will return cloths and spray bottles to </w:t>
            </w:r>
            <w:r w:rsidR="00832889">
              <w:rPr>
                <w:rFonts w:ascii="Arial" w:eastAsia="Times New Roman" w:hAnsi="Arial" w:cs="Arial"/>
                <w:sz w:val="16"/>
                <w:szCs w:val="16"/>
                <w:lang w:val="en-US" w:eastAsia="en-CA"/>
              </w:rPr>
              <w:t>office</w:t>
            </w:r>
            <w:r w:rsidRPr="00DF0880">
              <w:rPr>
                <w:rFonts w:ascii="Arial" w:eastAsia="Times New Roman" w:hAnsi="Arial" w:cs="Arial"/>
                <w:sz w:val="16"/>
                <w:szCs w:val="16"/>
                <w:lang w:val="en-US" w:eastAsia="en-CA"/>
              </w:rPr>
              <w:t xml:space="preserve"> before leaving daily. </w:t>
            </w:r>
          </w:p>
          <w:p w14:paraId="0E37716E" w14:textId="77777777" w:rsidR="00D708B1" w:rsidRDefault="00DF0880" w:rsidP="00073637">
            <w:pPr>
              <w:spacing w:after="0" w:line="240" w:lineRule="auto"/>
              <w:rPr>
                <w:rFonts w:ascii="Arial" w:eastAsia="Times New Roman" w:hAnsi="Arial" w:cs="Arial"/>
                <w:sz w:val="16"/>
                <w:szCs w:val="16"/>
                <w:lang w:val="en-US" w:eastAsia="en-CA"/>
              </w:rPr>
            </w:pPr>
            <w:r w:rsidRPr="00DF0880">
              <w:rPr>
                <w:rFonts w:ascii="Arial" w:eastAsia="Times New Roman" w:hAnsi="Arial" w:cs="Arial"/>
                <w:sz w:val="16"/>
                <w:szCs w:val="16"/>
                <w:lang w:val="en-US" w:eastAsia="en-CA"/>
              </w:rPr>
              <w:t xml:space="preserve">Cloths will be washed in an appropriate bleach solution and dried for reuse. The Custodian or </w:t>
            </w:r>
            <w:r w:rsidR="002076FE">
              <w:rPr>
                <w:rFonts w:ascii="Arial" w:eastAsia="Times New Roman" w:hAnsi="Arial" w:cs="Arial"/>
                <w:sz w:val="16"/>
                <w:szCs w:val="16"/>
                <w:lang w:val="en-US" w:eastAsia="en-CA"/>
              </w:rPr>
              <w:t>admin assistant</w:t>
            </w:r>
            <w:r w:rsidRPr="00DF0880">
              <w:rPr>
                <w:rFonts w:ascii="Arial" w:eastAsia="Times New Roman" w:hAnsi="Arial" w:cs="Arial"/>
                <w:sz w:val="16"/>
                <w:szCs w:val="16"/>
                <w:lang w:val="en-US" w:eastAsia="en-CA"/>
              </w:rPr>
              <w:t xml:space="preserve"> will sanitize the bottles and empty them daily. The sanitizing bottles will be refilled and available each morning with the appropriate bleach solution.</w:t>
            </w:r>
          </w:p>
          <w:p w14:paraId="45FD3CC7" w14:textId="619A223E" w:rsidR="00D708B1" w:rsidRPr="00F31DF7" w:rsidRDefault="00D708B1" w:rsidP="00073637">
            <w:pPr>
              <w:spacing w:after="0" w:line="240" w:lineRule="auto"/>
              <w:rPr>
                <w:rFonts w:ascii="Arial" w:eastAsia="Times New Roman" w:hAnsi="Arial" w:cs="Arial"/>
                <w:sz w:val="16"/>
                <w:szCs w:val="16"/>
                <w:lang w:val="en-US" w:eastAsia="en-CA"/>
              </w:rPr>
            </w:pPr>
            <w:r w:rsidRPr="00F31DF7">
              <w:rPr>
                <w:rFonts w:ascii="Arial" w:eastAsia="Times New Roman" w:hAnsi="Arial" w:cs="Arial"/>
                <w:sz w:val="16"/>
                <w:szCs w:val="16"/>
                <w:lang w:val="en-US" w:eastAsia="en-CA"/>
              </w:rPr>
              <w:br/>
              <w:t xml:space="preserve">Darlene Sullivan or Jen Frasier-Cole will monitor </w:t>
            </w:r>
            <w:r w:rsidR="00F31DF7" w:rsidRPr="00F31DF7">
              <w:rPr>
                <w:rFonts w:ascii="Arial" w:eastAsia="Times New Roman" w:hAnsi="Arial" w:cs="Arial"/>
                <w:sz w:val="16"/>
                <w:szCs w:val="16"/>
                <w:lang w:val="en-US" w:eastAsia="en-CA"/>
              </w:rPr>
              <w:t>th</w:t>
            </w:r>
            <w:r w:rsidR="00F31DF7">
              <w:rPr>
                <w:rFonts w:ascii="Arial" w:eastAsia="Times New Roman" w:hAnsi="Arial" w:cs="Arial"/>
                <w:sz w:val="16"/>
                <w:szCs w:val="16"/>
                <w:lang w:val="en-US" w:eastAsia="en-CA"/>
              </w:rPr>
              <w:t xml:space="preserve">e supply levels daily and communicate to the administrator when required. </w:t>
            </w:r>
          </w:p>
        </w:tc>
        <w:tc>
          <w:tcPr>
            <w:tcW w:w="1350" w:type="dxa"/>
            <w:shd w:val="clear" w:color="auto" w:fill="auto"/>
            <w:noWrap/>
            <w:vAlign w:val="center"/>
          </w:tcPr>
          <w:p w14:paraId="1F118326" w14:textId="77777777" w:rsidR="00705137" w:rsidRPr="00F31DF7" w:rsidRDefault="00705137" w:rsidP="00073637">
            <w:pPr>
              <w:spacing w:after="0" w:line="240" w:lineRule="auto"/>
              <w:rPr>
                <w:rFonts w:ascii="Arial" w:eastAsia="Times New Roman" w:hAnsi="Arial" w:cs="Arial"/>
                <w:color w:val="000000"/>
                <w:sz w:val="16"/>
                <w:szCs w:val="16"/>
                <w:lang w:val="en-US" w:eastAsia="en-CA"/>
              </w:rPr>
            </w:pPr>
          </w:p>
        </w:tc>
      </w:tr>
      <w:tr w:rsidR="00705137" w:rsidRPr="008D787E" w14:paraId="50958FBA" w14:textId="77777777" w:rsidTr="00832035">
        <w:trPr>
          <w:trHeight w:val="220"/>
        </w:trPr>
        <w:tc>
          <w:tcPr>
            <w:tcW w:w="2127" w:type="dxa"/>
            <w:shd w:val="clear" w:color="auto" w:fill="auto"/>
            <w:noWrap/>
            <w:vAlign w:val="center"/>
            <w:hideMark/>
          </w:tcPr>
          <w:p w14:paraId="3E09C77F" w14:textId="77777777" w:rsidR="00705137" w:rsidRPr="008D787E" w:rsidRDefault="00705137" w:rsidP="00073637">
            <w:pPr>
              <w:spacing w:after="0" w:line="240" w:lineRule="auto"/>
              <w:ind w:left="332" w:hanging="270"/>
              <w:rPr>
                <w:rFonts w:ascii="Arial" w:eastAsia="Times New Roman" w:hAnsi="Arial" w:cs="Arial"/>
                <w:bCs/>
                <w:color w:val="000000"/>
                <w:sz w:val="16"/>
                <w:szCs w:val="16"/>
                <w:lang w:eastAsia="en-CA"/>
              </w:rPr>
            </w:pPr>
            <w:r w:rsidRPr="008D787E">
              <w:rPr>
                <w:rFonts w:ascii="Arial" w:eastAsia="Times New Roman" w:hAnsi="Arial" w:cs="Arial"/>
                <w:bCs/>
                <w:color w:val="000000"/>
                <w:sz w:val="16"/>
                <w:szCs w:val="16"/>
                <w:lang w:eastAsia="en-CA"/>
              </w:rPr>
              <w:t>Washrooms</w:t>
            </w:r>
          </w:p>
        </w:tc>
        <w:tc>
          <w:tcPr>
            <w:tcW w:w="10620" w:type="dxa"/>
            <w:shd w:val="clear" w:color="auto" w:fill="auto"/>
            <w:noWrap/>
            <w:vAlign w:val="center"/>
            <w:hideMark/>
          </w:tcPr>
          <w:p w14:paraId="18373213" w14:textId="77777777" w:rsidR="00705137" w:rsidRPr="008D787E" w:rsidRDefault="00705137" w:rsidP="00073637">
            <w:pPr>
              <w:spacing w:after="0" w:line="240" w:lineRule="auto"/>
              <w:rPr>
                <w:rFonts w:ascii="Arial" w:eastAsia="Times New Roman" w:hAnsi="Arial" w:cs="Arial"/>
                <w:color w:val="FF0000"/>
                <w:sz w:val="16"/>
                <w:szCs w:val="16"/>
                <w:lang w:eastAsia="en-CA"/>
              </w:rPr>
            </w:pPr>
          </w:p>
        </w:tc>
        <w:tc>
          <w:tcPr>
            <w:tcW w:w="1350" w:type="dxa"/>
            <w:shd w:val="clear" w:color="auto" w:fill="auto"/>
            <w:noWrap/>
            <w:vAlign w:val="center"/>
            <w:hideMark/>
          </w:tcPr>
          <w:p w14:paraId="1888BBB3"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5481F2AF" w14:textId="77777777" w:rsidTr="00832035">
        <w:trPr>
          <w:trHeight w:val="280"/>
        </w:trPr>
        <w:tc>
          <w:tcPr>
            <w:tcW w:w="2127" w:type="dxa"/>
            <w:shd w:val="clear" w:color="auto" w:fill="auto"/>
            <w:vAlign w:val="center"/>
            <w:hideMark/>
          </w:tcPr>
          <w:p w14:paraId="14B7BA46" w14:textId="77777777" w:rsidR="00705137"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Equip with hot and cold running water under pressure, liquid soap, paper towel,</w:t>
            </w:r>
            <w:r w:rsidR="00E84986">
              <w:rPr>
                <w:rFonts w:ascii="Arial" w:eastAsia="Times New Roman" w:hAnsi="Arial" w:cs="Arial"/>
                <w:color w:val="000000"/>
                <w:sz w:val="16"/>
                <w:szCs w:val="16"/>
                <w:lang w:eastAsia="en-CA"/>
              </w:rPr>
              <w:t xml:space="preserve"> air dryers in many locations,</w:t>
            </w:r>
            <w:r w:rsidRPr="008D787E">
              <w:rPr>
                <w:rFonts w:ascii="Arial" w:eastAsia="Times New Roman" w:hAnsi="Arial" w:cs="Arial"/>
                <w:color w:val="000000"/>
                <w:sz w:val="16"/>
                <w:szCs w:val="16"/>
                <w:lang w:eastAsia="en-CA"/>
              </w:rPr>
              <w:t xml:space="preserve"> toilet paper</w:t>
            </w:r>
            <w:r w:rsidR="00E84986">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and garbage containers where </w:t>
            </w:r>
            <w:r w:rsidR="00E84986">
              <w:rPr>
                <w:rFonts w:ascii="Arial" w:eastAsia="Times New Roman" w:hAnsi="Arial" w:cs="Arial"/>
                <w:color w:val="000000"/>
                <w:sz w:val="16"/>
                <w:szCs w:val="16"/>
                <w:lang w:eastAsia="en-CA"/>
              </w:rPr>
              <w:t>needed</w:t>
            </w:r>
            <w:r w:rsidRPr="008D787E">
              <w:rPr>
                <w:rFonts w:ascii="Arial" w:eastAsia="Times New Roman" w:hAnsi="Arial" w:cs="Arial"/>
                <w:color w:val="000000"/>
                <w:sz w:val="16"/>
                <w:szCs w:val="16"/>
                <w:lang w:eastAsia="en-CA"/>
              </w:rPr>
              <w:t>.</w:t>
            </w:r>
          </w:p>
          <w:p w14:paraId="6771D1E4" w14:textId="77777777" w:rsidR="00E84986" w:rsidRPr="008D787E" w:rsidRDefault="00E84986"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Foot-operated door openers may be practical in some locations.</w:t>
            </w:r>
          </w:p>
        </w:tc>
        <w:tc>
          <w:tcPr>
            <w:tcW w:w="10620" w:type="dxa"/>
            <w:shd w:val="clear" w:color="auto" w:fill="auto"/>
            <w:noWrap/>
            <w:vAlign w:val="center"/>
            <w:hideMark/>
          </w:tcPr>
          <w:p w14:paraId="671B3086" w14:textId="77777777" w:rsidR="00705137" w:rsidRPr="00380046" w:rsidRDefault="00705137" w:rsidP="00073637">
            <w:pPr>
              <w:spacing w:after="0" w:line="240" w:lineRule="auto"/>
              <w:rPr>
                <w:rFonts w:ascii="Arial" w:eastAsia="Times New Roman" w:hAnsi="Arial" w:cs="Arial"/>
                <w:b/>
                <w:bCs/>
                <w:color w:val="000000"/>
                <w:sz w:val="16"/>
                <w:szCs w:val="16"/>
                <w:lang w:eastAsia="en-CA"/>
              </w:rPr>
            </w:pPr>
            <w:r w:rsidRPr="00380046">
              <w:rPr>
                <w:rFonts w:ascii="Arial" w:eastAsia="Times New Roman" w:hAnsi="Arial" w:cs="Arial"/>
                <w:b/>
                <w:bCs/>
                <w:color w:val="000000"/>
                <w:sz w:val="16"/>
                <w:szCs w:val="16"/>
                <w:lang w:eastAsia="en-CA"/>
              </w:rPr>
              <w:t> </w:t>
            </w:r>
            <w:r w:rsidR="00E84986" w:rsidRPr="00380046">
              <w:rPr>
                <w:rFonts w:ascii="Arial" w:eastAsia="Times New Roman" w:hAnsi="Arial" w:cs="Arial"/>
                <w:b/>
                <w:bCs/>
                <w:color w:val="000000"/>
                <w:sz w:val="16"/>
                <w:szCs w:val="16"/>
                <w:lang w:eastAsia="en-CA"/>
              </w:rPr>
              <w:t>Schools Custodial and District Facilities Management</w:t>
            </w:r>
          </w:p>
          <w:p w14:paraId="35A8E723" w14:textId="77777777" w:rsidR="00380046" w:rsidRDefault="00380046" w:rsidP="00073637">
            <w:pPr>
              <w:spacing w:after="0" w:line="240" w:lineRule="auto"/>
              <w:rPr>
                <w:rFonts w:ascii="Arial" w:eastAsia="Times New Roman" w:hAnsi="Arial" w:cs="Arial"/>
                <w:color w:val="000000"/>
                <w:sz w:val="16"/>
                <w:szCs w:val="16"/>
                <w:lang w:eastAsia="en-CA"/>
              </w:rPr>
            </w:pPr>
          </w:p>
          <w:p w14:paraId="451A41F2" w14:textId="77777777" w:rsidR="00380046" w:rsidRPr="00380046" w:rsidRDefault="00380046" w:rsidP="00380046">
            <w:pPr>
              <w:spacing w:after="0" w:line="240" w:lineRule="auto"/>
              <w:rPr>
                <w:rFonts w:ascii="Arial" w:eastAsia="Times New Roman" w:hAnsi="Arial" w:cs="Arial"/>
                <w:color w:val="000000"/>
                <w:sz w:val="16"/>
                <w:szCs w:val="16"/>
                <w:lang w:val="en-US" w:eastAsia="en-CA"/>
              </w:rPr>
            </w:pPr>
            <w:r w:rsidRPr="00380046">
              <w:rPr>
                <w:rFonts w:ascii="Arial" w:eastAsia="Times New Roman" w:hAnsi="Arial" w:cs="Arial"/>
                <w:color w:val="000000"/>
                <w:sz w:val="16"/>
                <w:szCs w:val="16"/>
                <w:lang w:val="en-US" w:eastAsia="en-CA"/>
              </w:rPr>
              <w:t>Soap, toilet paper, and paper towel will be checked as per district protocols throughout the day. Washrooms will be cleaned three times per day.</w:t>
            </w:r>
          </w:p>
          <w:p w14:paraId="7B974820" w14:textId="77777777" w:rsidR="00380046" w:rsidRDefault="00380046" w:rsidP="00073637">
            <w:pPr>
              <w:spacing w:after="0" w:line="240" w:lineRule="auto"/>
              <w:rPr>
                <w:rFonts w:ascii="Arial" w:eastAsia="Times New Roman" w:hAnsi="Arial" w:cs="Arial"/>
                <w:color w:val="000000"/>
                <w:sz w:val="16"/>
                <w:szCs w:val="16"/>
                <w:lang w:eastAsia="en-CA"/>
              </w:rPr>
            </w:pPr>
          </w:p>
          <w:p w14:paraId="148DF617" w14:textId="77777777" w:rsidR="00380046" w:rsidRPr="008D787E" w:rsidRDefault="00380046"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Only 1 student per bathroom</w:t>
            </w:r>
            <w:r w:rsidR="004C26AB">
              <w:rPr>
                <w:rFonts w:ascii="Arial" w:eastAsia="Times New Roman" w:hAnsi="Arial" w:cs="Arial"/>
                <w:color w:val="000000"/>
                <w:sz w:val="16"/>
                <w:szCs w:val="16"/>
                <w:lang w:eastAsia="en-CA"/>
              </w:rPr>
              <w:t xml:space="preserve"> will be permitted, signs will be used outside of the bathroom to indicate use. </w:t>
            </w:r>
          </w:p>
        </w:tc>
        <w:tc>
          <w:tcPr>
            <w:tcW w:w="1350" w:type="dxa"/>
            <w:shd w:val="clear" w:color="auto" w:fill="auto"/>
            <w:noWrap/>
            <w:vAlign w:val="center"/>
            <w:hideMark/>
          </w:tcPr>
          <w:p w14:paraId="2526972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31A9DB0F" w14:textId="77777777" w:rsidTr="00832035">
        <w:trPr>
          <w:trHeight w:val="278"/>
        </w:trPr>
        <w:tc>
          <w:tcPr>
            <w:tcW w:w="2127" w:type="dxa"/>
            <w:shd w:val="clear" w:color="auto" w:fill="auto"/>
            <w:noWrap/>
            <w:vAlign w:val="center"/>
            <w:hideMark/>
          </w:tcPr>
          <w:p w14:paraId="184807E8"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Hand-washing posters must be posted.</w:t>
            </w:r>
          </w:p>
        </w:tc>
        <w:tc>
          <w:tcPr>
            <w:tcW w:w="10620" w:type="dxa"/>
            <w:shd w:val="clear" w:color="auto" w:fill="auto"/>
            <w:vAlign w:val="center"/>
            <w:hideMark/>
          </w:tcPr>
          <w:p w14:paraId="1E640B14" w14:textId="77777777" w:rsidR="00705137" w:rsidRPr="008D787E" w:rsidRDefault="002D222D" w:rsidP="00073637">
            <w:pPr>
              <w:spacing w:after="0" w:line="240" w:lineRule="auto"/>
              <w:rPr>
                <w:rFonts w:ascii="Arial" w:eastAsia="Times New Roman" w:hAnsi="Arial" w:cs="Arial"/>
                <w:color w:val="0563C1"/>
                <w:sz w:val="16"/>
                <w:szCs w:val="16"/>
                <w:u w:val="single"/>
                <w:lang w:eastAsia="en-CA"/>
              </w:rPr>
            </w:pPr>
            <w:hyperlink r:id="rId14" w:history="1">
              <w:r w:rsidR="00705137" w:rsidRPr="008D787E">
                <w:rPr>
                  <w:rFonts w:ascii="Arial" w:eastAsia="Times New Roman" w:hAnsi="Arial" w:cs="Arial"/>
                  <w:color w:val="0563C1"/>
                  <w:sz w:val="16"/>
                  <w:szCs w:val="16"/>
                  <w:u w:val="single"/>
                  <w:lang w:eastAsia="en-CA"/>
                </w:rPr>
                <w:t>Handwashing Poster</w:t>
              </w:r>
            </w:hyperlink>
          </w:p>
        </w:tc>
        <w:tc>
          <w:tcPr>
            <w:tcW w:w="1350" w:type="dxa"/>
            <w:shd w:val="clear" w:color="auto" w:fill="auto"/>
            <w:noWrap/>
            <w:vAlign w:val="center"/>
            <w:hideMark/>
          </w:tcPr>
          <w:p w14:paraId="7F09AFCA" w14:textId="77777777" w:rsidR="00705137" w:rsidRPr="008D787E" w:rsidRDefault="00705137"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705137" w:rsidRPr="008D787E" w14:paraId="4A9E3E69" w14:textId="77777777" w:rsidTr="00832035">
        <w:trPr>
          <w:trHeight w:val="512"/>
        </w:trPr>
        <w:tc>
          <w:tcPr>
            <w:tcW w:w="2127" w:type="dxa"/>
            <w:shd w:val="clear" w:color="auto" w:fill="auto"/>
            <w:noWrap/>
            <w:vAlign w:val="center"/>
          </w:tcPr>
          <w:p w14:paraId="5C459FE5" w14:textId="77777777" w:rsidR="00705137" w:rsidRPr="008D787E" w:rsidRDefault="00705137" w:rsidP="00073637">
            <w:pPr>
              <w:pStyle w:val="ListParagraph"/>
              <w:numPr>
                <w:ilvl w:val="0"/>
                <w:numId w:val="6"/>
              </w:numPr>
              <w:spacing w:after="0" w:line="240" w:lineRule="auto"/>
              <w:ind w:left="332" w:hanging="27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For multiple stalls and sinks in washrooms, limit access through a maximum numbers allowed in the space at one time based on distancing requirements.</w:t>
            </w:r>
          </w:p>
        </w:tc>
        <w:tc>
          <w:tcPr>
            <w:tcW w:w="10620" w:type="dxa"/>
            <w:shd w:val="clear" w:color="auto" w:fill="auto"/>
            <w:vAlign w:val="center"/>
          </w:tcPr>
          <w:p w14:paraId="7613FF09" w14:textId="7F29ADD0" w:rsidR="00705137" w:rsidRPr="008D787E" w:rsidRDefault="00F9115E" w:rsidP="00073637">
            <w:pPr>
              <w:spacing w:after="0" w:line="240" w:lineRule="auto"/>
              <w:rPr>
                <w:rFonts w:ascii="Arial" w:hAnsi="Arial" w:cs="Arial"/>
                <w:sz w:val="16"/>
                <w:szCs w:val="16"/>
              </w:rPr>
            </w:pPr>
            <w:r>
              <w:rPr>
                <w:rFonts w:ascii="Arial" w:eastAsia="Times New Roman" w:hAnsi="Arial" w:cs="Arial"/>
                <w:color w:val="000000"/>
                <w:sz w:val="16"/>
                <w:szCs w:val="16"/>
                <w:lang w:eastAsia="en-CA"/>
              </w:rPr>
              <w:t>Only 1 student per bathroom will be permitted, signs will be used outside of the bathroom to indicate use.</w:t>
            </w:r>
          </w:p>
        </w:tc>
        <w:tc>
          <w:tcPr>
            <w:tcW w:w="1350" w:type="dxa"/>
            <w:shd w:val="clear" w:color="auto" w:fill="auto"/>
            <w:noWrap/>
            <w:vAlign w:val="center"/>
          </w:tcPr>
          <w:p w14:paraId="782BFD38" w14:textId="77777777" w:rsidR="00705137" w:rsidRPr="008D787E" w:rsidRDefault="00705137" w:rsidP="00073637">
            <w:pPr>
              <w:spacing w:after="0" w:line="240" w:lineRule="auto"/>
              <w:rPr>
                <w:rFonts w:ascii="Arial" w:eastAsia="Times New Roman" w:hAnsi="Arial" w:cs="Arial"/>
                <w:color w:val="000000"/>
                <w:sz w:val="16"/>
                <w:szCs w:val="16"/>
                <w:lang w:eastAsia="en-CA"/>
              </w:rPr>
            </w:pPr>
          </w:p>
        </w:tc>
      </w:tr>
      <w:tr w:rsidR="001C26CE" w:rsidRPr="008D787E" w14:paraId="1CA751AA" w14:textId="77777777" w:rsidTr="00832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3CD1FBB" w14:textId="77777777" w:rsidR="001C26CE" w:rsidRPr="008D787E" w:rsidRDefault="001C26CE" w:rsidP="004E30B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lastRenderedPageBreak/>
              <w:t>Since physical barriers are not always possible:</w:t>
            </w:r>
          </w:p>
        </w:tc>
        <w:tc>
          <w:tcPr>
            <w:tcW w:w="10620" w:type="dxa"/>
            <w:tcBorders>
              <w:top w:val="nil"/>
              <w:left w:val="nil"/>
              <w:bottom w:val="single" w:sz="4" w:space="0" w:color="auto"/>
              <w:right w:val="single" w:sz="4" w:space="0" w:color="auto"/>
            </w:tcBorders>
            <w:shd w:val="clear" w:color="auto" w:fill="auto"/>
            <w:vAlign w:val="center"/>
            <w:hideMark/>
          </w:tcPr>
          <w:p w14:paraId="5F471DC0" w14:textId="77777777" w:rsidR="001C26CE" w:rsidRPr="008D787E" w:rsidRDefault="001C26CE" w:rsidP="004E30B2">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350" w:type="dxa"/>
            <w:tcBorders>
              <w:top w:val="nil"/>
              <w:left w:val="nil"/>
              <w:bottom w:val="single" w:sz="4" w:space="0" w:color="auto"/>
              <w:right w:val="single" w:sz="4" w:space="0" w:color="auto"/>
            </w:tcBorders>
            <w:shd w:val="clear" w:color="auto" w:fill="auto"/>
            <w:noWrap/>
            <w:vAlign w:val="center"/>
            <w:hideMark/>
          </w:tcPr>
          <w:p w14:paraId="464D4044" w14:textId="77777777" w:rsidR="001C26CE" w:rsidRPr="008D787E" w:rsidRDefault="001C26CE" w:rsidP="004E30B2">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C26CE" w:rsidRPr="008D787E" w14:paraId="6876033B" w14:textId="77777777" w:rsidTr="008320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9F49BE1" w14:textId="77777777" w:rsidR="001C26CE" w:rsidRPr="008D787E" w:rsidRDefault="001C26CE" w:rsidP="004E30B2">
            <w:pPr>
              <w:pStyle w:val="ListParagraph"/>
              <w:numPr>
                <w:ilvl w:val="0"/>
                <w:numId w:val="10"/>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Implement enhanced handwashing and sanitation/cleaning practices in shared areas and for shared items.</w:t>
            </w:r>
          </w:p>
        </w:tc>
        <w:tc>
          <w:tcPr>
            <w:tcW w:w="10620" w:type="dxa"/>
            <w:tcBorders>
              <w:top w:val="nil"/>
              <w:left w:val="nil"/>
              <w:bottom w:val="single" w:sz="4" w:space="0" w:color="auto"/>
              <w:right w:val="single" w:sz="4" w:space="0" w:color="auto"/>
            </w:tcBorders>
            <w:shd w:val="clear" w:color="auto" w:fill="auto"/>
            <w:vAlign w:val="center"/>
            <w:hideMark/>
          </w:tcPr>
          <w:p w14:paraId="3A346BEA" w14:textId="77777777" w:rsidR="001C26CE" w:rsidRPr="001F4E71" w:rsidRDefault="001C26CE" w:rsidP="004E30B2">
            <w:pPr>
              <w:spacing w:after="0" w:line="240" w:lineRule="auto"/>
              <w:rPr>
                <w:rFonts w:ascii="Arial" w:eastAsia="Times New Roman" w:hAnsi="Arial" w:cs="Arial"/>
                <w:b/>
                <w:bCs/>
                <w:sz w:val="16"/>
                <w:szCs w:val="16"/>
                <w:lang w:eastAsia="en-CA"/>
              </w:rPr>
            </w:pPr>
            <w:r w:rsidRPr="001F4E71">
              <w:rPr>
                <w:rFonts w:ascii="Arial" w:eastAsia="Times New Roman" w:hAnsi="Arial" w:cs="Arial"/>
                <w:b/>
                <w:bCs/>
                <w:sz w:val="16"/>
                <w:szCs w:val="16"/>
                <w:lang w:eastAsia="en-CA"/>
              </w:rPr>
              <w:t>Cleaning and Disinfection Guide for Schools</w:t>
            </w:r>
          </w:p>
          <w:p w14:paraId="39A30F9B" w14:textId="77777777" w:rsidR="00F9115E" w:rsidRDefault="00F9115E" w:rsidP="004E30B2">
            <w:pPr>
              <w:spacing w:after="0" w:line="240" w:lineRule="auto"/>
              <w:rPr>
                <w:rFonts w:ascii="Arial" w:eastAsia="Times New Roman" w:hAnsi="Arial" w:cs="Arial"/>
                <w:sz w:val="16"/>
                <w:szCs w:val="16"/>
                <w:lang w:eastAsia="en-CA"/>
              </w:rPr>
            </w:pPr>
          </w:p>
          <w:p w14:paraId="1567A1DE" w14:textId="4F9C54AA" w:rsidR="00B60420" w:rsidRDefault="00F9115E" w:rsidP="004E30B2">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 xml:space="preserve">Hand </w:t>
            </w:r>
            <w:r w:rsidR="001F4E71">
              <w:rPr>
                <w:rFonts w:ascii="Arial" w:eastAsia="Times New Roman" w:hAnsi="Arial" w:cs="Arial"/>
                <w:sz w:val="16"/>
                <w:szCs w:val="16"/>
                <w:lang w:eastAsia="en-CA"/>
              </w:rPr>
              <w:t>sanitizer</w:t>
            </w:r>
            <w:r>
              <w:rPr>
                <w:rFonts w:ascii="Arial" w:eastAsia="Times New Roman" w:hAnsi="Arial" w:cs="Arial"/>
                <w:sz w:val="16"/>
                <w:szCs w:val="16"/>
                <w:lang w:eastAsia="en-CA"/>
              </w:rPr>
              <w:t xml:space="preserve"> will be available outside of all classrooms.</w:t>
            </w:r>
          </w:p>
          <w:p w14:paraId="180CFEA0" w14:textId="1F8063E6" w:rsidR="00B60420" w:rsidRPr="00B60420" w:rsidRDefault="00B60420" w:rsidP="004E30B2">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Cleaning p</w:t>
            </w:r>
            <w:r w:rsidR="001F4E71">
              <w:rPr>
                <w:rFonts w:ascii="Arial" w:eastAsia="Times New Roman" w:hAnsi="Arial" w:cs="Arial"/>
                <w:sz w:val="16"/>
                <w:szCs w:val="16"/>
                <w:lang w:eastAsia="en-CA"/>
              </w:rPr>
              <w:t xml:space="preserve">roducts will be available to be used in all common areas and for shared items.  These items will be kept in the office and monitored for the custodian and the admin assistant. </w:t>
            </w:r>
          </w:p>
        </w:tc>
        <w:tc>
          <w:tcPr>
            <w:tcW w:w="1350" w:type="dxa"/>
            <w:tcBorders>
              <w:top w:val="nil"/>
              <w:left w:val="nil"/>
              <w:bottom w:val="single" w:sz="4" w:space="0" w:color="auto"/>
              <w:right w:val="single" w:sz="4" w:space="0" w:color="auto"/>
            </w:tcBorders>
            <w:shd w:val="clear" w:color="auto" w:fill="auto"/>
            <w:noWrap/>
            <w:vAlign w:val="center"/>
            <w:hideMark/>
          </w:tcPr>
          <w:p w14:paraId="45910B94" w14:textId="77777777" w:rsidR="001C26CE" w:rsidRPr="008D787E" w:rsidRDefault="001C26CE" w:rsidP="004E30B2">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F4E71" w:rsidRPr="008D787E" w14:paraId="63F234A2" w14:textId="77777777" w:rsidTr="00832035">
        <w:trPr>
          <w:trHeight w:val="512"/>
        </w:trPr>
        <w:tc>
          <w:tcPr>
            <w:tcW w:w="2127" w:type="dxa"/>
            <w:shd w:val="clear" w:color="auto" w:fill="auto"/>
            <w:noWrap/>
            <w:vAlign w:val="center"/>
          </w:tcPr>
          <w:p w14:paraId="1266DFCE" w14:textId="77777777" w:rsidR="001F4E71" w:rsidRPr="008D787E" w:rsidRDefault="001F4E71" w:rsidP="001F4E71">
            <w:pPr>
              <w:spacing w:after="0" w:line="240" w:lineRule="auto"/>
              <w:ind w:left="62"/>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Encourage proper hand hygiene before and after handling objects or touching surfaces.</w:t>
            </w:r>
          </w:p>
        </w:tc>
        <w:tc>
          <w:tcPr>
            <w:tcW w:w="10620" w:type="dxa"/>
            <w:shd w:val="clear" w:color="auto" w:fill="auto"/>
            <w:vAlign w:val="center"/>
          </w:tcPr>
          <w:p w14:paraId="69192ABE" w14:textId="77777777" w:rsidR="001F4E71" w:rsidRDefault="001F4E71" w:rsidP="001F4E71">
            <w:pPr>
              <w:spacing w:after="0" w:line="240" w:lineRule="auto"/>
              <w:rPr>
                <w:rStyle w:val="Hyperlink"/>
                <w:rFonts w:ascii="Arial" w:eastAsia="Times New Roman" w:hAnsi="Arial" w:cs="Arial"/>
                <w:sz w:val="16"/>
                <w:szCs w:val="16"/>
                <w:lang w:eastAsia="en-CA"/>
              </w:rPr>
            </w:pPr>
            <w:r w:rsidRPr="008D787E">
              <w:rPr>
                <w:rFonts w:ascii="Arial" w:eastAsia="Times New Roman" w:hAnsi="Arial" w:cs="Arial"/>
                <w:color w:val="FF0000"/>
                <w:sz w:val="16"/>
                <w:szCs w:val="16"/>
                <w:lang w:eastAsia="en-CA"/>
              </w:rPr>
              <w:t> </w:t>
            </w:r>
            <w:hyperlink r:id="rId15" w:history="1">
              <w:r>
                <w:rPr>
                  <w:rStyle w:val="Hyperlink"/>
                  <w:rFonts w:ascii="Arial" w:eastAsia="Times New Roman" w:hAnsi="Arial" w:cs="Arial"/>
                  <w:sz w:val="16"/>
                  <w:szCs w:val="16"/>
                  <w:lang w:eastAsia="en-CA"/>
                </w:rPr>
                <w:t>Hand Sanitizer Poster</w:t>
              </w:r>
            </w:hyperlink>
          </w:p>
          <w:p w14:paraId="0589A61A" w14:textId="77777777" w:rsidR="001F4E71" w:rsidRDefault="001F4E71" w:rsidP="001F4E71">
            <w:pPr>
              <w:spacing w:after="0" w:line="240" w:lineRule="auto"/>
              <w:rPr>
                <w:rFonts w:eastAsia="Times New Roman"/>
                <w:color w:val="0563C1"/>
                <w:u w:val="single"/>
                <w:lang w:val="en-US" w:eastAsia="en-CA"/>
              </w:rPr>
            </w:pPr>
          </w:p>
          <w:p w14:paraId="0CB5D637" w14:textId="77777777" w:rsidR="001F4E71" w:rsidRDefault="001F4E71" w:rsidP="001F4E71">
            <w:pPr>
              <w:spacing w:after="0" w:line="240" w:lineRule="auto"/>
              <w:rPr>
                <w:rFonts w:ascii="Arial" w:eastAsia="Times New Roman" w:hAnsi="Arial" w:cs="Arial"/>
                <w:sz w:val="16"/>
                <w:szCs w:val="16"/>
                <w:lang w:val="en-US" w:eastAsia="en-CA"/>
              </w:rPr>
            </w:pPr>
            <w:r w:rsidRPr="00CC28B7">
              <w:rPr>
                <w:rFonts w:ascii="Arial" w:eastAsia="Times New Roman" w:hAnsi="Arial" w:cs="Arial"/>
                <w:sz w:val="16"/>
                <w:szCs w:val="16"/>
                <w:lang w:val="en-US" w:eastAsia="en-CA"/>
              </w:rPr>
              <w:t xml:space="preserve">Proper hand hygiene practice will be reviewed with staff. </w:t>
            </w:r>
            <w:r>
              <w:rPr>
                <w:rFonts w:ascii="Arial" w:eastAsia="Times New Roman" w:hAnsi="Arial" w:cs="Arial"/>
                <w:sz w:val="16"/>
                <w:szCs w:val="16"/>
                <w:lang w:val="en-US" w:eastAsia="en-CA"/>
              </w:rPr>
              <w:t>All classroom teachers</w:t>
            </w:r>
            <w:r w:rsidRPr="00CC28B7">
              <w:rPr>
                <w:rFonts w:ascii="Arial" w:eastAsia="Times New Roman" w:hAnsi="Arial" w:cs="Arial"/>
                <w:sz w:val="16"/>
                <w:szCs w:val="16"/>
                <w:lang w:val="en-US" w:eastAsia="en-CA"/>
              </w:rPr>
              <w:t xml:space="preserve"> will have copies of this procedure in their classrooms. Teachers will be asked to give students handwashing breaks periodically to ensure that hand sanitizers remain effective.</w:t>
            </w:r>
          </w:p>
          <w:p w14:paraId="36E7BA3F" w14:textId="77777777" w:rsidR="001F4E71" w:rsidRPr="00CC28B7" w:rsidRDefault="001F4E71" w:rsidP="001F4E71">
            <w:pPr>
              <w:spacing w:after="0" w:line="240" w:lineRule="auto"/>
              <w:rPr>
                <w:rFonts w:ascii="Arial" w:eastAsia="Times New Roman" w:hAnsi="Arial" w:cs="Arial"/>
                <w:sz w:val="16"/>
                <w:szCs w:val="16"/>
                <w:lang w:val="en-US" w:eastAsia="en-CA"/>
              </w:rPr>
            </w:pPr>
            <w:r>
              <w:rPr>
                <w:rFonts w:ascii="Arial" w:eastAsia="Times New Roman" w:hAnsi="Arial" w:cs="Arial"/>
                <w:sz w:val="16"/>
                <w:szCs w:val="16"/>
                <w:lang w:val="en-US" w:eastAsia="en-CA"/>
              </w:rPr>
              <w:t xml:space="preserve">All staff and students will be required to use the hand sanitizer station outside of each classroom before entering. </w:t>
            </w:r>
          </w:p>
          <w:p w14:paraId="72E0DA8D" w14:textId="77777777" w:rsidR="001F4E71" w:rsidRPr="00CC28B7" w:rsidRDefault="001F4E71" w:rsidP="001F4E71">
            <w:pPr>
              <w:spacing w:after="0" w:line="240" w:lineRule="auto"/>
              <w:rPr>
                <w:rStyle w:val="Hyperlink"/>
                <w:rFonts w:eastAsia="Times New Roman"/>
                <w:lang w:val="en-US" w:eastAsia="en-CA"/>
              </w:rPr>
            </w:pPr>
          </w:p>
          <w:p w14:paraId="0FA48E7F" w14:textId="77777777" w:rsidR="001F4E71" w:rsidRPr="008D787E" w:rsidRDefault="001F4E71" w:rsidP="001F4E71">
            <w:pPr>
              <w:spacing w:after="0" w:line="240" w:lineRule="auto"/>
              <w:rPr>
                <w:rFonts w:ascii="Arial" w:hAnsi="Arial" w:cs="Arial"/>
                <w:sz w:val="16"/>
                <w:szCs w:val="16"/>
              </w:rPr>
            </w:pPr>
          </w:p>
        </w:tc>
        <w:tc>
          <w:tcPr>
            <w:tcW w:w="1350" w:type="dxa"/>
            <w:shd w:val="clear" w:color="auto" w:fill="auto"/>
            <w:noWrap/>
            <w:vAlign w:val="center"/>
          </w:tcPr>
          <w:p w14:paraId="36FB5B81" w14:textId="77777777" w:rsidR="001F4E71" w:rsidRPr="008D787E" w:rsidRDefault="001F4E71" w:rsidP="001F4E71">
            <w:pPr>
              <w:spacing w:after="0" w:line="240" w:lineRule="auto"/>
              <w:rPr>
                <w:rFonts w:ascii="Arial" w:eastAsia="Times New Roman" w:hAnsi="Arial" w:cs="Arial"/>
                <w:color w:val="000000"/>
                <w:sz w:val="16"/>
                <w:szCs w:val="16"/>
                <w:lang w:eastAsia="en-CA"/>
              </w:rPr>
            </w:pPr>
          </w:p>
        </w:tc>
      </w:tr>
      <w:tr w:rsidR="001F4E71" w:rsidRPr="008D787E" w14:paraId="7E664F00" w14:textId="77777777" w:rsidTr="00832035">
        <w:trPr>
          <w:trHeight w:val="512"/>
        </w:trPr>
        <w:tc>
          <w:tcPr>
            <w:tcW w:w="2127" w:type="dxa"/>
            <w:shd w:val="clear" w:color="auto" w:fill="auto"/>
            <w:noWrap/>
            <w:vAlign w:val="center"/>
          </w:tcPr>
          <w:p w14:paraId="5DDA23B6" w14:textId="77777777" w:rsidR="001F4E71" w:rsidRPr="008D787E" w:rsidRDefault="001F4E71" w:rsidP="001F4E71">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Ensure a schedule of cleaning and sanitization as per cleaning and disinfection standards. </w:t>
            </w:r>
          </w:p>
        </w:tc>
        <w:tc>
          <w:tcPr>
            <w:tcW w:w="10620" w:type="dxa"/>
            <w:shd w:val="clear" w:color="auto" w:fill="auto"/>
            <w:vAlign w:val="center"/>
          </w:tcPr>
          <w:p w14:paraId="1498D66F" w14:textId="77777777" w:rsidR="001F4E71" w:rsidRPr="00093B45" w:rsidRDefault="001F4E71" w:rsidP="001F4E71">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C</w:t>
            </w:r>
            <w:r w:rsidRPr="001540BC">
              <w:rPr>
                <w:rFonts w:ascii="Arial" w:eastAsia="Times New Roman" w:hAnsi="Arial" w:cs="Arial"/>
                <w:sz w:val="16"/>
                <w:szCs w:val="16"/>
                <w:lang w:eastAsia="en-CA"/>
              </w:rPr>
              <w:t xml:space="preserve">leaning and disinfecting </w:t>
            </w:r>
            <w:r>
              <w:rPr>
                <w:rFonts w:ascii="Arial" w:eastAsia="Times New Roman" w:hAnsi="Arial" w:cs="Arial"/>
                <w:sz w:val="16"/>
                <w:szCs w:val="16"/>
                <w:lang w:eastAsia="en-CA"/>
              </w:rPr>
              <w:t>guide</w:t>
            </w:r>
          </w:p>
        </w:tc>
        <w:tc>
          <w:tcPr>
            <w:tcW w:w="1350" w:type="dxa"/>
            <w:shd w:val="clear" w:color="auto" w:fill="auto"/>
            <w:noWrap/>
            <w:vAlign w:val="center"/>
          </w:tcPr>
          <w:p w14:paraId="46672795" w14:textId="77777777" w:rsidR="001F4E71" w:rsidRPr="008D787E" w:rsidRDefault="001F4E71" w:rsidP="001F4E71">
            <w:pPr>
              <w:spacing w:after="0" w:line="240" w:lineRule="auto"/>
              <w:rPr>
                <w:rFonts w:ascii="Arial" w:eastAsia="Times New Roman" w:hAnsi="Arial" w:cs="Arial"/>
                <w:color w:val="000000"/>
                <w:sz w:val="16"/>
                <w:szCs w:val="16"/>
                <w:lang w:eastAsia="en-CA"/>
              </w:rPr>
            </w:pPr>
          </w:p>
        </w:tc>
      </w:tr>
      <w:tr w:rsidR="001F4E71" w:rsidRPr="008D787E" w14:paraId="57653EFB" w14:textId="77777777" w:rsidTr="00832035">
        <w:trPr>
          <w:trHeight w:val="512"/>
        </w:trPr>
        <w:tc>
          <w:tcPr>
            <w:tcW w:w="2127" w:type="dxa"/>
            <w:shd w:val="clear" w:color="auto" w:fill="auto"/>
            <w:noWrap/>
            <w:vAlign w:val="center"/>
          </w:tcPr>
          <w:p w14:paraId="35F1A4F8" w14:textId="77777777" w:rsidR="001F4E71" w:rsidRDefault="001F4E71" w:rsidP="001F4E71">
            <w:pPr>
              <w:spacing w:after="0" w:line="240" w:lineRule="auto"/>
              <w:ind w:left="62"/>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For ventilation, consult the </w:t>
            </w:r>
            <w:r>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tc>
        <w:tc>
          <w:tcPr>
            <w:tcW w:w="10620" w:type="dxa"/>
            <w:shd w:val="clear" w:color="auto" w:fill="auto"/>
            <w:vAlign w:val="center"/>
          </w:tcPr>
          <w:p w14:paraId="63A6FDE1" w14:textId="77777777" w:rsidR="001F4E71" w:rsidRPr="00015DDF" w:rsidRDefault="001F4E71" w:rsidP="001F4E71">
            <w:pPr>
              <w:spacing w:after="0" w:line="240" w:lineRule="auto"/>
              <w:rPr>
                <w:rFonts w:ascii="Arial" w:hAnsi="Arial" w:cs="Arial"/>
                <w:b/>
                <w:bCs/>
                <w:color w:val="000000"/>
                <w:sz w:val="16"/>
                <w:szCs w:val="16"/>
              </w:rPr>
            </w:pPr>
            <w:r w:rsidRPr="00015DDF">
              <w:rPr>
                <w:rFonts w:ascii="Arial" w:hAnsi="Arial" w:cs="Arial"/>
                <w:b/>
                <w:bCs/>
                <w:color w:val="000000"/>
                <w:sz w:val="16"/>
                <w:szCs w:val="16"/>
              </w:rPr>
              <w:t>Facilities staff</w:t>
            </w:r>
          </w:p>
          <w:p w14:paraId="667AC101" w14:textId="0DE37CEF" w:rsidR="00D956EB" w:rsidRPr="00D956EB" w:rsidRDefault="00D956EB" w:rsidP="00D956EB">
            <w:pPr>
              <w:spacing w:after="0" w:line="240" w:lineRule="auto"/>
              <w:rPr>
                <w:rFonts w:ascii="Arial" w:hAnsi="Arial" w:cs="Arial"/>
                <w:color w:val="000000"/>
                <w:sz w:val="16"/>
                <w:szCs w:val="16"/>
                <w:lang w:val="en-US"/>
              </w:rPr>
            </w:pPr>
            <w:r w:rsidRPr="00D956EB">
              <w:rPr>
                <w:rFonts w:ascii="Arial" w:hAnsi="Arial" w:cs="Arial"/>
                <w:color w:val="000000"/>
                <w:sz w:val="16"/>
                <w:szCs w:val="16"/>
                <w:lang w:val="en-US"/>
              </w:rPr>
              <w:t>If a staff members notices that the ventilation system is not working, he/she is to notify the administration immediately. The Facilities Repair line will be contacted by the Custodian immediately. This will be considered an “emergency” issue.</w:t>
            </w:r>
          </w:p>
          <w:p w14:paraId="2E7F112E" w14:textId="0E4B4165" w:rsidR="00D956EB" w:rsidRDefault="00D956EB" w:rsidP="00D956EB">
            <w:pPr>
              <w:spacing w:after="0" w:line="240" w:lineRule="auto"/>
              <w:rPr>
                <w:rFonts w:ascii="Arial" w:hAnsi="Arial" w:cs="Arial"/>
                <w:color w:val="000000"/>
                <w:sz w:val="16"/>
                <w:szCs w:val="16"/>
              </w:rPr>
            </w:pPr>
            <w:r w:rsidRPr="00D956EB">
              <w:rPr>
                <w:rFonts w:ascii="Arial" w:hAnsi="Arial" w:cs="Arial"/>
                <w:color w:val="000000"/>
                <w:sz w:val="16"/>
                <w:szCs w:val="16"/>
                <w:lang w:val="en-US"/>
              </w:rPr>
              <w:t>The administration has contacted the facilities manager to ensure that the air exchange in the ventilation system is adjusted to the highest levels possible based upon weather</w:t>
            </w:r>
          </w:p>
          <w:p w14:paraId="12527C36" w14:textId="18667ABB" w:rsidR="00D956EB" w:rsidRDefault="00D956EB" w:rsidP="001F4E71">
            <w:pPr>
              <w:spacing w:after="0" w:line="240" w:lineRule="auto"/>
              <w:rPr>
                <w:rFonts w:ascii="Arial" w:eastAsia="Times New Roman" w:hAnsi="Arial" w:cs="Arial"/>
                <w:sz w:val="16"/>
                <w:szCs w:val="16"/>
                <w:lang w:eastAsia="en-CA"/>
              </w:rPr>
            </w:pPr>
          </w:p>
        </w:tc>
        <w:tc>
          <w:tcPr>
            <w:tcW w:w="1350" w:type="dxa"/>
            <w:shd w:val="clear" w:color="auto" w:fill="auto"/>
            <w:noWrap/>
            <w:vAlign w:val="center"/>
          </w:tcPr>
          <w:p w14:paraId="0173ED5A" w14:textId="77777777" w:rsidR="001F4E71" w:rsidRPr="008D787E" w:rsidRDefault="001F4E71" w:rsidP="001F4E71">
            <w:pPr>
              <w:spacing w:after="0" w:line="240" w:lineRule="auto"/>
              <w:rPr>
                <w:rFonts w:ascii="Arial" w:eastAsia="Times New Roman" w:hAnsi="Arial" w:cs="Arial"/>
                <w:color w:val="000000"/>
                <w:sz w:val="16"/>
                <w:szCs w:val="16"/>
                <w:lang w:eastAsia="en-CA"/>
              </w:rPr>
            </w:pPr>
          </w:p>
        </w:tc>
      </w:tr>
    </w:tbl>
    <w:p w14:paraId="622E003E" w14:textId="77777777" w:rsidR="00705137" w:rsidRPr="008D787E" w:rsidRDefault="00705137" w:rsidP="00705137">
      <w:pPr>
        <w:rPr>
          <w:rFonts w:ascii="Arial" w:hAnsi="Arial" w:cs="Arial"/>
          <w:b/>
          <w:sz w:val="16"/>
          <w:szCs w:val="16"/>
          <w:u w:val="single"/>
        </w:rPr>
      </w:pPr>
    </w:p>
    <w:p w14:paraId="4CC33A19" w14:textId="49279300" w:rsidR="006300FC" w:rsidRDefault="006300FC"/>
    <w:p w14:paraId="0E3F3501" w14:textId="6B3C9684" w:rsidR="00315F26" w:rsidRDefault="00315F26"/>
    <w:p w14:paraId="0E6740EA" w14:textId="2A320755" w:rsidR="00015DDF" w:rsidRDefault="00015DDF"/>
    <w:p w14:paraId="5C5015CE" w14:textId="07615615" w:rsidR="00015DDF" w:rsidRDefault="00015DDF"/>
    <w:p w14:paraId="3C3019BA" w14:textId="1C57D3F5" w:rsidR="00015DDF" w:rsidRDefault="00015DDF"/>
    <w:p w14:paraId="706B1A3E" w14:textId="57DABE39" w:rsidR="00015DDF" w:rsidRDefault="00015DDF"/>
    <w:p w14:paraId="7DC07ABA" w14:textId="5C313298" w:rsidR="00015DDF" w:rsidRDefault="00015DDF"/>
    <w:p w14:paraId="666EE954" w14:textId="77777777" w:rsidR="00015DDF" w:rsidRDefault="00015DDF"/>
    <w:p w14:paraId="3C50D5F5" w14:textId="77777777" w:rsidR="00315F26" w:rsidRDefault="00315F26"/>
    <w:tbl>
      <w:tblPr>
        <w:tblW w:w="14097" w:type="dxa"/>
        <w:tblInd w:w="118" w:type="dxa"/>
        <w:tblLook w:val="04A0" w:firstRow="1" w:lastRow="0" w:firstColumn="1" w:lastColumn="0" w:noHBand="0" w:noVBand="1"/>
      </w:tblPr>
      <w:tblGrid>
        <w:gridCol w:w="2127"/>
        <w:gridCol w:w="10710"/>
        <w:gridCol w:w="1260"/>
      </w:tblGrid>
      <w:tr w:rsidR="001F4F59" w:rsidRPr="008D787E" w14:paraId="4DA0C107" w14:textId="77777777" w:rsidTr="00A801E0">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89EB4" w14:textId="77777777" w:rsidR="001F4F59" w:rsidRPr="008D787E" w:rsidRDefault="006300FC" w:rsidP="008F5839">
            <w:pPr>
              <w:spacing w:after="0" w:line="240" w:lineRule="auto"/>
              <w:jc w:val="center"/>
              <w:rPr>
                <w:rFonts w:ascii="Arial" w:eastAsia="Times New Roman" w:hAnsi="Arial" w:cs="Arial"/>
                <w:b/>
                <w:bCs/>
                <w:i/>
                <w:color w:val="000000"/>
                <w:sz w:val="16"/>
                <w:szCs w:val="16"/>
                <w:lang w:eastAsia="en-CA"/>
              </w:rPr>
            </w:pPr>
            <w:r w:rsidRPr="008D787E">
              <w:rPr>
                <w:rFonts w:ascii="Arial" w:hAnsi="Arial" w:cs="Arial"/>
                <w:sz w:val="16"/>
                <w:szCs w:val="16"/>
              </w:rPr>
              <w:lastRenderedPageBreak/>
              <w:br/>
            </w:r>
            <w:r w:rsidR="00FD0604" w:rsidRPr="008D787E">
              <w:rPr>
                <w:rFonts w:ascii="Arial" w:eastAsia="Times New Roman" w:hAnsi="Arial" w:cs="Arial"/>
                <w:b/>
                <w:bCs/>
                <w:color w:val="000000"/>
                <w:sz w:val="16"/>
                <w:szCs w:val="16"/>
                <w:lang w:eastAsia="en-CA"/>
              </w:rPr>
              <w:t xml:space="preserve">Personal </w:t>
            </w:r>
            <w:r w:rsidR="001F4F59" w:rsidRPr="008D787E">
              <w:rPr>
                <w:rFonts w:ascii="Arial" w:eastAsia="Times New Roman" w:hAnsi="Arial" w:cs="Arial"/>
                <w:b/>
                <w:bCs/>
                <w:color w:val="000000"/>
                <w:sz w:val="16"/>
                <w:szCs w:val="16"/>
                <w:lang w:eastAsia="en-CA"/>
              </w:rPr>
              <w:t>Hygiene</w:t>
            </w:r>
            <w:r w:rsidR="00FD0604" w:rsidRPr="008D787E">
              <w:rPr>
                <w:rFonts w:ascii="Arial" w:eastAsia="Times New Roman" w:hAnsi="Arial" w:cs="Arial"/>
                <w:b/>
                <w:bCs/>
                <w:color w:val="000000"/>
                <w:sz w:val="16"/>
                <w:szCs w:val="16"/>
                <w:lang w:eastAsia="en-CA"/>
              </w:rPr>
              <w:t xml:space="preserve"> Etiquette</w:t>
            </w:r>
          </w:p>
        </w:tc>
        <w:tc>
          <w:tcPr>
            <w:tcW w:w="1071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120D667D" w14:textId="77777777" w:rsidR="001F4F59" w:rsidRPr="00B14082" w:rsidRDefault="001F4F59" w:rsidP="00E84986">
            <w:pPr>
              <w:spacing w:after="0" w:line="240" w:lineRule="auto"/>
              <w:jc w:val="center"/>
              <w:rPr>
                <w:rFonts w:ascii="Arial" w:hAnsi="Arial" w:cs="Arial"/>
                <w:sz w:val="16"/>
                <w:szCs w:val="16"/>
                <w:lang w:val="fr-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219012" w14:textId="77777777" w:rsidR="001F4F59" w:rsidRPr="008D787E" w:rsidRDefault="001F4F59" w:rsidP="00E84986">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E84986" w:rsidRPr="008D787E" w14:paraId="1AA02F35" w14:textId="77777777" w:rsidTr="00A801E0">
        <w:trPr>
          <w:trHeight w:val="75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B1A161E"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masks according to the </w:t>
            </w: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document protocols.</w:t>
            </w:r>
          </w:p>
        </w:tc>
        <w:tc>
          <w:tcPr>
            <w:tcW w:w="10710" w:type="dxa"/>
            <w:tcBorders>
              <w:top w:val="nil"/>
              <w:left w:val="nil"/>
              <w:bottom w:val="single" w:sz="4" w:space="0" w:color="auto"/>
              <w:right w:val="single" w:sz="4" w:space="0" w:color="auto"/>
            </w:tcBorders>
            <w:shd w:val="clear" w:color="auto" w:fill="auto"/>
            <w:vAlign w:val="center"/>
            <w:hideMark/>
          </w:tcPr>
          <w:p w14:paraId="0A2AA878" w14:textId="77777777" w:rsidR="00E84986"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i/>
                <w:color w:val="000000"/>
                <w:sz w:val="16"/>
                <w:szCs w:val="16"/>
                <w:lang w:eastAsia="en-CA"/>
              </w:rPr>
              <w:t xml:space="preserve">Return to School </w:t>
            </w:r>
            <w:r w:rsidRPr="008D787E">
              <w:rPr>
                <w:rFonts w:ascii="Arial" w:eastAsia="Times New Roman" w:hAnsi="Arial" w:cs="Arial"/>
                <w:color w:val="000000"/>
                <w:sz w:val="16"/>
                <w:szCs w:val="16"/>
                <w:lang w:eastAsia="en-CA"/>
              </w:rPr>
              <w:t xml:space="preserve">document. </w:t>
            </w:r>
          </w:p>
          <w:p w14:paraId="57E83A5A" w14:textId="77777777" w:rsidR="00603792" w:rsidRDefault="00603792" w:rsidP="00073637">
            <w:pPr>
              <w:spacing w:after="0" w:line="240" w:lineRule="auto"/>
              <w:rPr>
                <w:rFonts w:ascii="Arial" w:eastAsia="Times New Roman" w:hAnsi="Arial" w:cs="Arial"/>
                <w:color w:val="000000"/>
                <w:sz w:val="16"/>
                <w:szCs w:val="16"/>
                <w:u w:val="single"/>
                <w:lang w:eastAsia="en-CA"/>
              </w:rPr>
            </w:pPr>
          </w:p>
          <w:p w14:paraId="485644B7" w14:textId="77777777" w:rsidR="00741B2E" w:rsidRDefault="00603792" w:rsidP="00073637">
            <w:pPr>
              <w:spacing w:after="0" w:line="240" w:lineRule="auto"/>
              <w:rPr>
                <w:rFonts w:ascii="Arial" w:eastAsia="Times New Roman" w:hAnsi="Arial" w:cs="Arial"/>
                <w:sz w:val="16"/>
                <w:szCs w:val="16"/>
                <w:lang w:eastAsia="en-CA"/>
              </w:rPr>
            </w:pPr>
            <w:r w:rsidRPr="00603792">
              <w:rPr>
                <w:rFonts w:ascii="Arial" w:eastAsia="Times New Roman" w:hAnsi="Arial" w:cs="Arial"/>
                <w:sz w:val="16"/>
                <w:szCs w:val="16"/>
                <w:lang w:eastAsia="en-CA"/>
              </w:rPr>
              <w:t xml:space="preserve">All </w:t>
            </w:r>
            <w:r>
              <w:rPr>
                <w:rFonts w:ascii="Arial" w:eastAsia="Times New Roman" w:hAnsi="Arial" w:cs="Arial"/>
                <w:sz w:val="16"/>
                <w:szCs w:val="16"/>
                <w:lang w:eastAsia="en-CA"/>
              </w:rPr>
              <w:t xml:space="preserve">staff members and students </w:t>
            </w:r>
            <w:r w:rsidR="00741B2E">
              <w:rPr>
                <w:rFonts w:ascii="Arial" w:eastAsia="Times New Roman" w:hAnsi="Arial" w:cs="Arial"/>
                <w:sz w:val="16"/>
                <w:szCs w:val="16"/>
                <w:lang w:eastAsia="en-CA"/>
              </w:rPr>
              <w:t>must always carry a community mask</w:t>
            </w:r>
            <w:r>
              <w:rPr>
                <w:rFonts w:ascii="Arial" w:eastAsia="Times New Roman" w:hAnsi="Arial" w:cs="Arial"/>
                <w:sz w:val="16"/>
                <w:szCs w:val="16"/>
                <w:lang w:eastAsia="en-CA"/>
              </w:rPr>
              <w:t xml:space="preserve"> </w:t>
            </w:r>
            <w:r w:rsidR="00F963F5">
              <w:rPr>
                <w:rFonts w:ascii="Arial" w:eastAsia="Times New Roman" w:hAnsi="Arial" w:cs="Arial"/>
                <w:sz w:val="16"/>
                <w:szCs w:val="16"/>
                <w:lang w:eastAsia="en-CA"/>
              </w:rPr>
              <w:t xml:space="preserve">while in the school.  All staff members and students must wear a community mask while in common areas (outside of the classroom).  All staff and students must wear a community mask in the classroom if physical distancing </w:t>
            </w:r>
            <w:r w:rsidR="00D71766">
              <w:rPr>
                <w:rFonts w:ascii="Arial" w:eastAsia="Times New Roman" w:hAnsi="Arial" w:cs="Arial"/>
                <w:sz w:val="16"/>
                <w:szCs w:val="16"/>
                <w:lang w:eastAsia="en-CA"/>
              </w:rPr>
              <w:t>is unavailable.</w:t>
            </w:r>
          </w:p>
          <w:p w14:paraId="28977E5B" w14:textId="77777777" w:rsidR="00741B2E" w:rsidRDefault="00741B2E"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 xml:space="preserve">Extras will be available for </w:t>
            </w:r>
            <w:r w:rsidR="001D5981">
              <w:rPr>
                <w:rFonts w:ascii="Arial" w:eastAsia="Times New Roman" w:hAnsi="Arial" w:cs="Arial"/>
                <w:sz w:val="16"/>
                <w:szCs w:val="16"/>
                <w:lang w:eastAsia="en-CA"/>
              </w:rPr>
              <w:t>staff and students</w:t>
            </w:r>
            <w:r w:rsidR="009905C2">
              <w:rPr>
                <w:rFonts w:ascii="Arial" w:eastAsia="Times New Roman" w:hAnsi="Arial" w:cs="Arial"/>
                <w:sz w:val="16"/>
                <w:szCs w:val="16"/>
                <w:lang w:eastAsia="en-CA"/>
              </w:rPr>
              <w:t>.</w:t>
            </w:r>
          </w:p>
          <w:p w14:paraId="22CF37F2" w14:textId="26082E63" w:rsidR="009905C2" w:rsidRPr="00741B2E" w:rsidRDefault="009905C2" w:rsidP="00073637">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Masks will also be required for any visitor entering the school.</w:t>
            </w:r>
          </w:p>
        </w:tc>
        <w:tc>
          <w:tcPr>
            <w:tcW w:w="1260" w:type="dxa"/>
            <w:tcBorders>
              <w:top w:val="nil"/>
              <w:left w:val="nil"/>
              <w:bottom w:val="single" w:sz="4" w:space="0" w:color="auto"/>
              <w:right w:val="single" w:sz="4" w:space="0" w:color="auto"/>
            </w:tcBorders>
            <w:shd w:val="clear" w:color="auto" w:fill="auto"/>
            <w:noWrap/>
            <w:vAlign w:val="center"/>
            <w:hideMark/>
          </w:tcPr>
          <w:p w14:paraId="02A1F77D" w14:textId="77777777" w:rsidR="00E84986" w:rsidRPr="008D787E" w:rsidRDefault="00E84986"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46902CC3" w14:textId="77777777" w:rsidTr="00A801E0">
        <w:trPr>
          <w:trHeight w:val="26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E3FD1F6"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Promote appropriate hand and respiratory hygiene.</w:t>
            </w:r>
          </w:p>
        </w:tc>
        <w:tc>
          <w:tcPr>
            <w:tcW w:w="10710" w:type="dxa"/>
            <w:vMerge w:val="restart"/>
            <w:tcBorders>
              <w:top w:val="nil"/>
              <w:left w:val="single" w:sz="4" w:space="0" w:color="auto"/>
              <w:bottom w:val="single" w:sz="4" w:space="0" w:color="000000"/>
              <w:right w:val="single" w:sz="4" w:space="0" w:color="auto"/>
            </w:tcBorders>
            <w:shd w:val="clear" w:color="auto" w:fill="auto"/>
            <w:vAlign w:val="center"/>
            <w:hideMark/>
          </w:tcPr>
          <w:p w14:paraId="644FA0C0" w14:textId="09F716C1" w:rsidR="004D1BDA" w:rsidRDefault="002D222D" w:rsidP="00073637">
            <w:pPr>
              <w:spacing w:after="0" w:line="240" w:lineRule="auto"/>
              <w:rPr>
                <w:rFonts w:ascii="Arial" w:eastAsia="Times New Roman" w:hAnsi="Arial" w:cs="Arial"/>
                <w:color w:val="0563C1"/>
                <w:sz w:val="16"/>
                <w:szCs w:val="16"/>
                <w:u w:val="single"/>
                <w:lang w:eastAsia="en-CA"/>
              </w:rPr>
            </w:pPr>
            <w:hyperlink r:id="rId16" w:history="1">
              <w:r w:rsidR="004D1BDA" w:rsidRPr="008D787E">
                <w:rPr>
                  <w:rFonts w:ascii="Arial" w:eastAsia="Times New Roman" w:hAnsi="Arial" w:cs="Arial"/>
                  <w:color w:val="0563C1"/>
                  <w:sz w:val="16"/>
                  <w:szCs w:val="16"/>
                  <w:u w:val="single"/>
                  <w:lang w:eastAsia="en-CA"/>
                </w:rPr>
                <w:t>Handwashing Poster</w:t>
              </w:r>
            </w:hyperlink>
          </w:p>
          <w:p w14:paraId="6730AF0C" w14:textId="77777777" w:rsidR="00A90E3F" w:rsidRDefault="00A90E3F" w:rsidP="00073637">
            <w:pPr>
              <w:spacing w:after="0" w:line="240" w:lineRule="auto"/>
              <w:rPr>
                <w:rFonts w:ascii="Arial" w:eastAsia="Times New Roman" w:hAnsi="Arial" w:cs="Arial"/>
                <w:color w:val="0563C1"/>
                <w:sz w:val="16"/>
                <w:szCs w:val="16"/>
                <w:u w:val="single"/>
                <w:lang w:eastAsia="en-CA"/>
              </w:rPr>
            </w:pPr>
          </w:p>
          <w:p w14:paraId="4A80FBE3" w14:textId="0D6B2DF0" w:rsidR="00A90E3F" w:rsidRDefault="00A90E3F" w:rsidP="00A90E3F">
            <w:pPr>
              <w:spacing w:after="0" w:line="240" w:lineRule="auto"/>
              <w:rPr>
                <w:rFonts w:ascii="Arial" w:eastAsia="Times New Roman" w:hAnsi="Arial" w:cs="Arial"/>
                <w:sz w:val="16"/>
                <w:szCs w:val="16"/>
                <w:lang w:val="en-US" w:eastAsia="en-CA"/>
              </w:rPr>
            </w:pPr>
            <w:r w:rsidRPr="00A90E3F">
              <w:rPr>
                <w:rFonts w:ascii="Arial" w:eastAsia="Times New Roman" w:hAnsi="Arial" w:cs="Arial"/>
                <w:sz w:val="16"/>
                <w:szCs w:val="16"/>
                <w:lang w:val="en-US" w:eastAsia="en-CA"/>
              </w:rPr>
              <w:t>Custodians will ensure that washrooms are well stocked with liquid soap and paper towels. If a problem with water occurs, administration is to be notified immediately and the custodian will place a call to the Facilities Repair line. Any issues with water will be considered an “emergency” issue.</w:t>
            </w:r>
          </w:p>
          <w:p w14:paraId="63CDFB45" w14:textId="702D70E9" w:rsidR="00EA2A79" w:rsidRDefault="00EA2A79" w:rsidP="00A90E3F">
            <w:pPr>
              <w:spacing w:after="0" w:line="240" w:lineRule="auto"/>
              <w:rPr>
                <w:rFonts w:ascii="Arial" w:eastAsia="Times New Roman" w:hAnsi="Arial" w:cs="Arial"/>
                <w:sz w:val="16"/>
                <w:szCs w:val="16"/>
                <w:lang w:val="en-US" w:eastAsia="en-CA"/>
              </w:rPr>
            </w:pPr>
          </w:p>
          <w:p w14:paraId="1A519B99" w14:textId="5D25DB82" w:rsidR="00EA2A79" w:rsidRPr="00A90E3F" w:rsidRDefault="00EA2A79" w:rsidP="00A90E3F">
            <w:pPr>
              <w:spacing w:after="0" w:line="240" w:lineRule="auto"/>
              <w:rPr>
                <w:rFonts w:ascii="Arial" w:eastAsia="Times New Roman" w:hAnsi="Arial" w:cs="Arial"/>
                <w:sz w:val="16"/>
                <w:szCs w:val="16"/>
                <w:lang w:val="en-US" w:eastAsia="en-CA"/>
              </w:rPr>
            </w:pPr>
            <w:r>
              <w:rPr>
                <w:rFonts w:ascii="Arial" w:eastAsia="Times New Roman" w:hAnsi="Arial" w:cs="Arial"/>
                <w:sz w:val="16"/>
                <w:szCs w:val="16"/>
                <w:lang w:val="en-US" w:eastAsia="en-CA"/>
              </w:rPr>
              <w:t xml:space="preserve">(It should be noted the hot water in the staff bathrooms does not get hot, this has been an ongoing issue and </w:t>
            </w:r>
            <w:r w:rsidR="00064CF6">
              <w:rPr>
                <w:rFonts w:ascii="Arial" w:eastAsia="Times New Roman" w:hAnsi="Arial" w:cs="Arial"/>
                <w:sz w:val="16"/>
                <w:szCs w:val="16"/>
                <w:lang w:val="en-US" w:eastAsia="en-CA"/>
              </w:rPr>
              <w:t>has been inspected by facilities)</w:t>
            </w:r>
          </w:p>
          <w:p w14:paraId="13724AAB" w14:textId="77777777" w:rsidR="00A90E3F" w:rsidRPr="00A90E3F" w:rsidRDefault="00A90E3F" w:rsidP="00073637">
            <w:pPr>
              <w:spacing w:after="0" w:line="240" w:lineRule="auto"/>
              <w:rPr>
                <w:rFonts w:ascii="Arial" w:eastAsia="Times New Roman" w:hAnsi="Arial" w:cs="Arial"/>
                <w:color w:val="0563C1"/>
                <w:sz w:val="16"/>
                <w:szCs w:val="16"/>
                <w:u w:val="single"/>
                <w:lang w:val="en-US" w:eastAsia="en-CA"/>
              </w:rPr>
            </w:pPr>
          </w:p>
          <w:p w14:paraId="41667C58" w14:textId="5DD6C5E2" w:rsidR="00A90E3F" w:rsidRPr="008D787E" w:rsidRDefault="00A90E3F" w:rsidP="00073637">
            <w:pPr>
              <w:spacing w:after="0" w:line="240" w:lineRule="auto"/>
              <w:rPr>
                <w:rFonts w:ascii="Arial" w:eastAsia="Times New Roman" w:hAnsi="Arial" w:cs="Arial"/>
                <w:color w:val="0563C1"/>
                <w:sz w:val="16"/>
                <w:szCs w:val="16"/>
                <w:u w:val="single"/>
                <w:lang w:eastAsia="en-CA"/>
              </w:rPr>
            </w:pPr>
          </w:p>
        </w:tc>
        <w:tc>
          <w:tcPr>
            <w:tcW w:w="1260" w:type="dxa"/>
            <w:vMerge w:val="restart"/>
            <w:tcBorders>
              <w:top w:val="nil"/>
              <w:left w:val="nil"/>
              <w:right w:val="single" w:sz="4" w:space="0" w:color="auto"/>
            </w:tcBorders>
            <w:shd w:val="clear" w:color="auto" w:fill="auto"/>
            <w:vAlign w:val="center"/>
            <w:hideMark/>
          </w:tcPr>
          <w:p w14:paraId="13BD1BBB"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p w14:paraId="58DD8DA7" w14:textId="77777777" w:rsidR="004D1BDA" w:rsidRPr="008D787E" w:rsidRDefault="004D1BDA"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4D1BDA" w:rsidRPr="008D787E" w14:paraId="7EF4A5A9" w14:textId="77777777" w:rsidTr="00A801E0">
        <w:trPr>
          <w:trHeight w:val="27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41220AA"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Utilize existing sinks or have handwash stations readily available and equipped with running hot/cold water and adequate soap and paper towel where appropriate.</w:t>
            </w:r>
          </w:p>
        </w:tc>
        <w:tc>
          <w:tcPr>
            <w:tcW w:w="10710" w:type="dxa"/>
            <w:vMerge/>
            <w:tcBorders>
              <w:top w:val="nil"/>
              <w:left w:val="single" w:sz="4" w:space="0" w:color="auto"/>
              <w:bottom w:val="single" w:sz="4" w:space="0" w:color="auto"/>
              <w:right w:val="single" w:sz="4" w:space="0" w:color="auto"/>
            </w:tcBorders>
            <w:vAlign w:val="center"/>
            <w:hideMark/>
          </w:tcPr>
          <w:p w14:paraId="667BDBD8" w14:textId="77777777" w:rsidR="004D1BDA" w:rsidRPr="008D787E" w:rsidRDefault="004D1BDA" w:rsidP="00073637">
            <w:pPr>
              <w:spacing w:after="0" w:line="240" w:lineRule="auto"/>
              <w:rPr>
                <w:rFonts w:ascii="Arial" w:eastAsia="Times New Roman" w:hAnsi="Arial" w:cs="Arial"/>
                <w:color w:val="0563C1"/>
                <w:sz w:val="16"/>
                <w:szCs w:val="16"/>
                <w:u w:val="single"/>
                <w:lang w:eastAsia="en-CA"/>
              </w:rPr>
            </w:pPr>
          </w:p>
        </w:tc>
        <w:tc>
          <w:tcPr>
            <w:tcW w:w="1260" w:type="dxa"/>
            <w:vMerge/>
            <w:tcBorders>
              <w:left w:val="nil"/>
              <w:bottom w:val="single" w:sz="4" w:space="0" w:color="auto"/>
              <w:right w:val="single" w:sz="4" w:space="0" w:color="auto"/>
            </w:tcBorders>
            <w:shd w:val="clear" w:color="auto" w:fill="auto"/>
            <w:vAlign w:val="center"/>
            <w:hideMark/>
          </w:tcPr>
          <w:p w14:paraId="38ADCF40"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r w:rsidR="001F4F59" w:rsidRPr="008D787E" w14:paraId="63EB9B1D" w14:textId="77777777" w:rsidTr="00A801E0">
        <w:trPr>
          <w:trHeight w:val="27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843551" w14:textId="77777777" w:rsidR="001F4F59" w:rsidRPr="008D787E" w:rsidRDefault="00262D2D" w:rsidP="00073637">
            <w:pPr>
              <w:pStyle w:val="ListParagraph"/>
              <w:numPr>
                <w:ilvl w:val="0"/>
                <w:numId w:val="14"/>
              </w:num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Provide </w:t>
            </w:r>
            <w:r w:rsidR="001F4F59" w:rsidRPr="008D787E">
              <w:rPr>
                <w:rFonts w:ascii="Arial" w:eastAsia="Times New Roman" w:hAnsi="Arial" w:cs="Arial"/>
                <w:color w:val="000000"/>
                <w:sz w:val="16"/>
                <w:szCs w:val="16"/>
                <w:lang w:eastAsia="en-CA"/>
              </w:rPr>
              <w:t>minimum 60% alcohol-based hand sanitizer.</w:t>
            </w:r>
          </w:p>
        </w:tc>
        <w:tc>
          <w:tcPr>
            <w:tcW w:w="10710" w:type="dxa"/>
            <w:tcBorders>
              <w:top w:val="single" w:sz="4" w:space="0" w:color="auto"/>
              <w:left w:val="nil"/>
              <w:bottom w:val="single" w:sz="4" w:space="0" w:color="auto"/>
              <w:right w:val="single" w:sz="4" w:space="0" w:color="auto"/>
            </w:tcBorders>
            <w:shd w:val="clear" w:color="auto" w:fill="auto"/>
            <w:vAlign w:val="center"/>
            <w:hideMark/>
          </w:tcPr>
          <w:p w14:paraId="4A8D826E" w14:textId="77777777" w:rsidR="001F4F59" w:rsidRDefault="002D222D" w:rsidP="00073637">
            <w:pPr>
              <w:spacing w:after="0" w:line="240" w:lineRule="auto"/>
              <w:rPr>
                <w:rFonts w:ascii="Arial" w:eastAsia="Times New Roman" w:hAnsi="Arial" w:cs="Arial"/>
                <w:color w:val="0563C1"/>
                <w:sz w:val="16"/>
                <w:szCs w:val="16"/>
                <w:u w:val="single"/>
                <w:lang w:eastAsia="en-CA"/>
              </w:rPr>
            </w:pPr>
            <w:hyperlink r:id="rId17" w:history="1">
              <w:r w:rsidR="001F4F59" w:rsidRPr="008D787E">
                <w:rPr>
                  <w:rFonts w:ascii="Arial" w:eastAsia="Times New Roman" w:hAnsi="Arial" w:cs="Arial"/>
                  <w:color w:val="0563C1"/>
                  <w:sz w:val="16"/>
                  <w:szCs w:val="16"/>
                  <w:u w:val="single"/>
                  <w:lang w:eastAsia="en-CA"/>
                </w:rPr>
                <w:t>Hand Sanitizer Poster</w:t>
              </w:r>
            </w:hyperlink>
          </w:p>
          <w:p w14:paraId="508651A2" w14:textId="77777777" w:rsidR="000F09C3" w:rsidRDefault="000F09C3" w:rsidP="00073637">
            <w:pPr>
              <w:spacing w:after="0" w:line="240" w:lineRule="auto"/>
              <w:rPr>
                <w:rFonts w:ascii="Arial" w:eastAsia="Times New Roman" w:hAnsi="Arial" w:cs="Arial"/>
                <w:color w:val="0563C1"/>
                <w:sz w:val="16"/>
                <w:szCs w:val="16"/>
                <w:u w:val="single"/>
                <w:lang w:eastAsia="en-CA"/>
              </w:rPr>
            </w:pPr>
          </w:p>
          <w:p w14:paraId="0CFE0DB7" w14:textId="38155DA1" w:rsidR="000F09C3" w:rsidRPr="00525211" w:rsidRDefault="00525211" w:rsidP="00073637">
            <w:pPr>
              <w:spacing w:after="0" w:line="240" w:lineRule="auto"/>
              <w:rPr>
                <w:rFonts w:ascii="Arial" w:eastAsia="Times New Roman" w:hAnsi="Arial" w:cs="Arial"/>
                <w:sz w:val="16"/>
                <w:szCs w:val="16"/>
                <w:lang w:val="en-US" w:eastAsia="en-CA"/>
              </w:rPr>
            </w:pPr>
            <w:r w:rsidRPr="00525211">
              <w:rPr>
                <w:rFonts w:ascii="Arial" w:eastAsia="Times New Roman" w:hAnsi="Arial" w:cs="Arial"/>
                <w:sz w:val="16"/>
                <w:szCs w:val="16"/>
                <w:lang w:val="en-US" w:eastAsia="en-CA"/>
              </w:rPr>
              <w:t>All classrooms and work areas will be provided with hand sanitizer that contains a minimum of 60% alcohol. Staff are responsible to ensure that an adequate supply of hand sanitizer is available in their work area. Additional hand sanitizer can be obtained through custodial staff.</w:t>
            </w:r>
          </w:p>
        </w:tc>
        <w:tc>
          <w:tcPr>
            <w:tcW w:w="1260" w:type="dxa"/>
            <w:tcBorders>
              <w:top w:val="nil"/>
              <w:left w:val="nil"/>
              <w:bottom w:val="single" w:sz="4" w:space="0" w:color="auto"/>
              <w:right w:val="single" w:sz="4" w:space="0" w:color="auto"/>
            </w:tcBorders>
            <w:shd w:val="clear" w:color="auto" w:fill="auto"/>
            <w:vAlign w:val="center"/>
            <w:hideMark/>
          </w:tcPr>
          <w:p w14:paraId="0960DC2F" w14:textId="77777777" w:rsidR="001F4F59" w:rsidRPr="008D787E" w:rsidRDefault="001F4F5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1F4F59" w:rsidRPr="008D787E" w14:paraId="000BF8CD" w14:textId="77777777" w:rsidTr="00A801E0">
        <w:trPr>
          <w:trHeight w:val="332"/>
        </w:trPr>
        <w:tc>
          <w:tcPr>
            <w:tcW w:w="2127" w:type="dxa"/>
            <w:tcBorders>
              <w:top w:val="nil"/>
              <w:left w:val="single" w:sz="4" w:space="0" w:color="auto"/>
              <w:bottom w:val="single" w:sz="4" w:space="0" w:color="auto"/>
              <w:right w:val="single" w:sz="4" w:space="0" w:color="auto"/>
            </w:tcBorders>
            <w:shd w:val="clear" w:color="auto" w:fill="auto"/>
            <w:vAlign w:val="center"/>
          </w:tcPr>
          <w:p w14:paraId="60AA8F89" w14:textId="77777777" w:rsidR="001F4F59" w:rsidRPr="008D787E" w:rsidRDefault="001F4F59"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Communicate frequently about good respiratory hygiene/cough etiquette.</w:t>
            </w:r>
          </w:p>
        </w:tc>
        <w:tc>
          <w:tcPr>
            <w:tcW w:w="10710" w:type="dxa"/>
            <w:tcBorders>
              <w:top w:val="single" w:sz="4" w:space="0" w:color="auto"/>
              <w:left w:val="nil"/>
              <w:bottom w:val="single" w:sz="4" w:space="0" w:color="auto"/>
              <w:right w:val="single" w:sz="4" w:space="0" w:color="auto"/>
            </w:tcBorders>
            <w:shd w:val="clear" w:color="auto" w:fill="auto"/>
            <w:vAlign w:val="center"/>
          </w:tcPr>
          <w:p w14:paraId="51F33BCF" w14:textId="77777777" w:rsidR="001F4F59" w:rsidRDefault="002D222D" w:rsidP="00073637">
            <w:pPr>
              <w:spacing w:after="0" w:line="240" w:lineRule="auto"/>
              <w:rPr>
                <w:rStyle w:val="Hyperlink"/>
                <w:rFonts w:ascii="Arial" w:hAnsi="Arial" w:cs="Arial"/>
                <w:sz w:val="16"/>
                <w:szCs w:val="16"/>
              </w:rPr>
            </w:pPr>
            <w:hyperlink r:id="rId18" w:history="1">
              <w:r w:rsidR="001F4F59" w:rsidRPr="008D787E">
                <w:rPr>
                  <w:rStyle w:val="Hyperlink"/>
                  <w:rFonts w:ascii="Arial" w:hAnsi="Arial" w:cs="Arial"/>
                  <w:sz w:val="16"/>
                  <w:szCs w:val="16"/>
                </w:rPr>
                <w:t>Coronavirus disease (COVID-19): Prevention and risks</w:t>
              </w:r>
            </w:hyperlink>
          </w:p>
          <w:p w14:paraId="128D218B" w14:textId="77777777" w:rsidR="00224C1D" w:rsidRPr="00224C1D" w:rsidRDefault="00224C1D" w:rsidP="00224C1D">
            <w:pPr>
              <w:spacing w:after="0" w:line="240" w:lineRule="auto"/>
              <w:rPr>
                <w:rFonts w:ascii="Arial" w:hAnsi="Arial" w:cs="Arial"/>
                <w:sz w:val="16"/>
                <w:szCs w:val="16"/>
                <w:lang w:val="en-US"/>
              </w:rPr>
            </w:pPr>
            <w:r w:rsidRPr="00224C1D">
              <w:rPr>
                <w:rFonts w:ascii="Arial" w:hAnsi="Arial" w:cs="Arial"/>
                <w:sz w:val="16"/>
                <w:szCs w:val="16"/>
                <w:lang w:val="en-US"/>
              </w:rPr>
              <w:t xml:space="preserve">Staff will teach students about appropriate hand and respiratory hygiene during their first day at school. Lessons and/or review of this will be done daily to weekly as needed. </w:t>
            </w:r>
          </w:p>
          <w:p w14:paraId="0A51591C" w14:textId="45B87F2A" w:rsidR="00224C1D" w:rsidRPr="00224C1D" w:rsidRDefault="00224C1D" w:rsidP="00073637">
            <w:pPr>
              <w:spacing w:after="0" w:line="240" w:lineRule="auto"/>
              <w:rPr>
                <w:rFonts w:ascii="Arial" w:hAnsi="Arial" w:cs="Arial"/>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14:paraId="6DD42E95" w14:textId="77777777" w:rsidR="001F4F59" w:rsidRPr="008D787E" w:rsidRDefault="001F4F59" w:rsidP="00073637">
            <w:pPr>
              <w:spacing w:after="0" w:line="240" w:lineRule="auto"/>
              <w:rPr>
                <w:rFonts w:ascii="Arial" w:eastAsia="Times New Roman" w:hAnsi="Arial" w:cs="Arial"/>
                <w:color w:val="000000"/>
                <w:sz w:val="16"/>
                <w:szCs w:val="16"/>
                <w:lang w:eastAsia="en-CA"/>
              </w:rPr>
            </w:pPr>
          </w:p>
        </w:tc>
      </w:tr>
      <w:tr w:rsidR="004D1BDA" w:rsidRPr="008D787E" w14:paraId="65C38D69" w14:textId="77777777" w:rsidTr="00A801E0">
        <w:trPr>
          <w:trHeight w:val="74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548EE3" w14:textId="77777777" w:rsidR="004D1BDA" w:rsidRPr="008D787E" w:rsidRDefault="004D1BDA" w:rsidP="00073637">
            <w:pPr>
              <w:pStyle w:val="ListParagraph"/>
              <w:numPr>
                <w:ilvl w:val="0"/>
                <w:numId w:val="14"/>
              </w:num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10710" w:type="dxa"/>
            <w:tcBorders>
              <w:top w:val="single" w:sz="4" w:space="0" w:color="auto"/>
              <w:left w:val="nil"/>
              <w:bottom w:val="single" w:sz="4" w:space="0" w:color="auto"/>
              <w:right w:val="single" w:sz="4" w:space="0" w:color="auto"/>
            </w:tcBorders>
            <w:shd w:val="clear" w:color="auto" w:fill="auto"/>
            <w:vAlign w:val="center"/>
          </w:tcPr>
          <w:p w14:paraId="5845C490" w14:textId="77777777" w:rsidR="001540BC" w:rsidRPr="00C953F8" w:rsidRDefault="0055684F" w:rsidP="0055684F">
            <w:pPr>
              <w:spacing w:after="0" w:line="240" w:lineRule="auto"/>
              <w:rPr>
                <w:rFonts w:ascii="Arial" w:eastAsia="Times New Roman" w:hAnsi="Arial" w:cs="Arial"/>
                <w:b/>
                <w:bCs/>
                <w:sz w:val="16"/>
                <w:szCs w:val="16"/>
                <w:lang w:eastAsia="en-CA"/>
              </w:rPr>
            </w:pPr>
            <w:r w:rsidRPr="00C953F8">
              <w:rPr>
                <w:rFonts w:ascii="Arial" w:eastAsia="Times New Roman" w:hAnsi="Arial" w:cs="Arial"/>
                <w:b/>
                <w:bCs/>
                <w:sz w:val="16"/>
                <w:szCs w:val="16"/>
                <w:lang w:eastAsia="en-CA"/>
              </w:rPr>
              <w:t xml:space="preserve">Cleaning and Disinfection Guide for Schools </w:t>
            </w:r>
          </w:p>
          <w:p w14:paraId="1EDF49CB" w14:textId="77777777" w:rsidR="00C953F8" w:rsidRPr="00C953F8" w:rsidRDefault="00C953F8" w:rsidP="0055684F">
            <w:pPr>
              <w:spacing w:after="0" w:line="240" w:lineRule="auto"/>
              <w:rPr>
                <w:rFonts w:ascii="Arial" w:eastAsia="Times New Roman" w:hAnsi="Arial" w:cs="Arial"/>
                <w:sz w:val="16"/>
                <w:szCs w:val="16"/>
                <w:lang w:eastAsia="en-CA"/>
              </w:rPr>
            </w:pPr>
          </w:p>
          <w:p w14:paraId="1DFCBA9B" w14:textId="77777777" w:rsidR="00C953F8" w:rsidRPr="00C953F8" w:rsidRDefault="00C953F8" w:rsidP="00C953F8">
            <w:pPr>
              <w:spacing w:after="0" w:line="240" w:lineRule="auto"/>
              <w:rPr>
                <w:rFonts w:ascii="Arial" w:eastAsia="Times New Roman" w:hAnsi="Arial" w:cs="Arial"/>
                <w:sz w:val="16"/>
                <w:szCs w:val="16"/>
                <w:lang w:val="en-US" w:eastAsia="en-CA"/>
              </w:rPr>
            </w:pPr>
            <w:r w:rsidRPr="00C953F8">
              <w:rPr>
                <w:rFonts w:ascii="Arial" w:eastAsia="Times New Roman" w:hAnsi="Arial" w:cs="Arial"/>
                <w:sz w:val="16"/>
                <w:szCs w:val="16"/>
                <w:lang w:val="en-US" w:eastAsia="en-CA"/>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038F7B71" w14:textId="77777777" w:rsidR="00C953F8" w:rsidRPr="00C953F8" w:rsidRDefault="00C953F8" w:rsidP="00C953F8">
            <w:pPr>
              <w:spacing w:after="0" w:line="240" w:lineRule="auto"/>
              <w:rPr>
                <w:rFonts w:ascii="Arial" w:eastAsia="Times New Roman" w:hAnsi="Arial" w:cs="Arial"/>
                <w:sz w:val="16"/>
                <w:szCs w:val="16"/>
                <w:lang w:val="en-US" w:eastAsia="en-CA"/>
              </w:rPr>
            </w:pPr>
            <w:r w:rsidRPr="00C953F8">
              <w:rPr>
                <w:rFonts w:ascii="Arial" w:eastAsia="Times New Roman" w:hAnsi="Arial" w:cs="Arial"/>
                <w:sz w:val="16"/>
                <w:szCs w:val="16"/>
                <w:lang w:val="en-US" w:eastAsia="en-CA"/>
              </w:rPr>
              <w:t>All push bars, handrails, etc. and washrooms will be cleaned prior to and following morning recess and following noon recess and at the end of the day.</w:t>
            </w:r>
          </w:p>
          <w:p w14:paraId="4B589FD9" w14:textId="77777777" w:rsidR="00C953F8" w:rsidRDefault="00C953F8" w:rsidP="0055684F">
            <w:pPr>
              <w:spacing w:after="0" w:line="240" w:lineRule="auto"/>
              <w:rPr>
                <w:rFonts w:ascii="Arial" w:eastAsia="Times New Roman" w:hAnsi="Arial" w:cs="Arial"/>
                <w:sz w:val="16"/>
                <w:szCs w:val="16"/>
                <w:lang w:val="en-US" w:eastAsia="en-CA"/>
              </w:rPr>
            </w:pPr>
          </w:p>
          <w:p w14:paraId="21783B04" w14:textId="77777777" w:rsidR="007E09C1" w:rsidRDefault="007E09C1" w:rsidP="0055684F">
            <w:pPr>
              <w:spacing w:after="0" w:line="240" w:lineRule="auto"/>
              <w:rPr>
                <w:rFonts w:ascii="Arial" w:eastAsia="Times New Roman" w:hAnsi="Arial" w:cs="Arial"/>
                <w:sz w:val="16"/>
                <w:szCs w:val="16"/>
                <w:lang w:val="en-US" w:eastAsia="en-CA"/>
              </w:rPr>
            </w:pPr>
            <w:r>
              <w:rPr>
                <w:rFonts w:ascii="Arial" w:eastAsia="Times New Roman" w:hAnsi="Arial" w:cs="Arial"/>
                <w:sz w:val="16"/>
                <w:szCs w:val="16"/>
                <w:lang w:val="en-US" w:eastAsia="en-CA"/>
              </w:rPr>
              <w:t>All physical education equipment will be cleaned after use.</w:t>
            </w:r>
          </w:p>
          <w:p w14:paraId="7C477CD5" w14:textId="77777777" w:rsidR="007E09C1" w:rsidRDefault="007E09C1" w:rsidP="0055684F">
            <w:pPr>
              <w:spacing w:after="0" w:line="240" w:lineRule="auto"/>
              <w:rPr>
                <w:rFonts w:ascii="Arial" w:eastAsia="Times New Roman" w:hAnsi="Arial" w:cs="Arial"/>
                <w:sz w:val="16"/>
                <w:szCs w:val="16"/>
                <w:lang w:val="en-US" w:eastAsia="en-CA"/>
              </w:rPr>
            </w:pPr>
          </w:p>
          <w:p w14:paraId="54FA8011" w14:textId="2676B995" w:rsidR="007E09C1" w:rsidRPr="00C953F8" w:rsidRDefault="007E09C1" w:rsidP="0055684F">
            <w:pPr>
              <w:spacing w:after="0" w:line="240" w:lineRule="auto"/>
              <w:rPr>
                <w:rFonts w:ascii="Arial" w:eastAsia="Times New Roman" w:hAnsi="Arial" w:cs="Arial"/>
                <w:sz w:val="16"/>
                <w:szCs w:val="16"/>
                <w:lang w:val="en-US" w:eastAsia="en-CA"/>
              </w:rPr>
            </w:pPr>
            <w:r>
              <w:rPr>
                <w:rFonts w:ascii="Arial" w:eastAsia="Times New Roman" w:hAnsi="Arial" w:cs="Arial"/>
                <w:sz w:val="16"/>
                <w:szCs w:val="16"/>
                <w:lang w:val="en-US" w:eastAsia="en-CA"/>
              </w:rPr>
              <w:t xml:space="preserve">All computers/laptops in </w:t>
            </w:r>
            <w:r w:rsidR="00030F06">
              <w:rPr>
                <w:rFonts w:ascii="Arial" w:eastAsia="Times New Roman" w:hAnsi="Arial" w:cs="Arial"/>
                <w:sz w:val="16"/>
                <w:szCs w:val="16"/>
                <w:lang w:val="en-US" w:eastAsia="en-CA"/>
              </w:rPr>
              <w:t xml:space="preserve">common areas and computer labs will be wiped down before and after each use. </w:t>
            </w:r>
          </w:p>
        </w:tc>
        <w:tc>
          <w:tcPr>
            <w:tcW w:w="1260" w:type="dxa"/>
            <w:tcBorders>
              <w:top w:val="single" w:sz="4" w:space="0" w:color="auto"/>
              <w:left w:val="nil"/>
              <w:bottom w:val="single" w:sz="4" w:space="0" w:color="auto"/>
              <w:right w:val="single" w:sz="4" w:space="0" w:color="auto"/>
            </w:tcBorders>
            <w:shd w:val="clear" w:color="auto" w:fill="auto"/>
            <w:vAlign w:val="center"/>
          </w:tcPr>
          <w:p w14:paraId="290FFF58" w14:textId="77777777" w:rsidR="004D1BDA" w:rsidRPr="008D787E" w:rsidRDefault="004D1BDA" w:rsidP="00073637">
            <w:pPr>
              <w:spacing w:after="0" w:line="240" w:lineRule="auto"/>
              <w:rPr>
                <w:rFonts w:ascii="Arial" w:eastAsia="Times New Roman" w:hAnsi="Arial" w:cs="Arial"/>
                <w:color w:val="000000"/>
                <w:sz w:val="16"/>
                <w:szCs w:val="16"/>
                <w:lang w:eastAsia="en-CA"/>
              </w:rPr>
            </w:pPr>
          </w:p>
        </w:tc>
      </w:tr>
    </w:tbl>
    <w:p w14:paraId="1A14E910" w14:textId="77777777" w:rsidR="006300FC" w:rsidRPr="008D787E" w:rsidRDefault="006300FC" w:rsidP="006300FC">
      <w:pPr>
        <w:pStyle w:val="BodyText"/>
        <w:rPr>
          <w:rFonts w:ascii="Arial" w:hAnsi="Arial" w:cs="Arial"/>
          <w:sz w:val="16"/>
          <w:szCs w:val="16"/>
        </w:rPr>
      </w:pPr>
    </w:p>
    <w:tbl>
      <w:tblPr>
        <w:tblW w:w="14097" w:type="dxa"/>
        <w:tblInd w:w="118" w:type="dxa"/>
        <w:tblLook w:val="04A0" w:firstRow="1" w:lastRow="0" w:firstColumn="1" w:lastColumn="0" w:noHBand="0" w:noVBand="1"/>
      </w:tblPr>
      <w:tblGrid>
        <w:gridCol w:w="3117"/>
        <w:gridCol w:w="9720"/>
        <w:gridCol w:w="1260"/>
      </w:tblGrid>
      <w:tr w:rsidR="006300FC" w:rsidRPr="008D787E" w14:paraId="60EB97D1" w14:textId="77777777" w:rsidTr="00D93B5D">
        <w:trPr>
          <w:trHeight w:val="1103"/>
        </w:trPr>
        <w:tc>
          <w:tcPr>
            <w:tcW w:w="311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B70EAE"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hAnsi="Arial" w:cs="Arial"/>
                <w:sz w:val="16"/>
                <w:szCs w:val="16"/>
              </w:rPr>
              <w:lastRenderedPageBreak/>
              <w:br w:type="page"/>
            </w:r>
            <w:r w:rsidR="008F5839">
              <w:rPr>
                <w:rFonts w:ascii="Arial" w:eastAsia="Times New Roman" w:hAnsi="Arial" w:cs="Arial"/>
                <w:b/>
                <w:bCs/>
                <w:color w:val="000000"/>
                <w:sz w:val="16"/>
                <w:szCs w:val="16"/>
                <w:lang w:eastAsia="en-CA"/>
              </w:rPr>
              <w:t>Protective Measures</w:t>
            </w:r>
          </w:p>
        </w:tc>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B2D15" w14:textId="77777777" w:rsidR="006300FC" w:rsidRPr="008D787E" w:rsidRDefault="006300FC" w:rsidP="00073637">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D72D8" w14:textId="77777777" w:rsidR="006300FC" w:rsidRPr="008D787E" w:rsidRDefault="006300FC" w:rsidP="00073637">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6300FC" w:rsidRPr="008D787E" w14:paraId="348EB7B2" w14:textId="77777777" w:rsidTr="00D93B5D">
        <w:trPr>
          <w:trHeight w:val="440"/>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492C147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To ensure minimal interaction within various </w:t>
            </w:r>
            <w:r w:rsidR="000948D8">
              <w:rPr>
                <w:rFonts w:ascii="Arial" w:eastAsia="Times New Roman" w:hAnsi="Arial" w:cs="Arial"/>
                <w:color w:val="000000"/>
                <w:sz w:val="16"/>
                <w:szCs w:val="16"/>
                <w:lang w:eastAsia="en-CA"/>
              </w:rPr>
              <w:t xml:space="preserve">set </w:t>
            </w:r>
            <w:r w:rsidRPr="008D787E">
              <w:rPr>
                <w:rFonts w:ascii="Arial" w:eastAsia="Times New Roman" w:hAnsi="Arial" w:cs="Arial"/>
                <w:color w:val="000000"/>
                <w:sz w:val="16"/>
                <w:szCs w:val="16"/>
                <w:lang w:eastAsia="en-CA"/>
              </w:rPr>
              <w:t>group</w:t>
            </w:r>
            <w:r w:rsidR="000948D8">
              <w:rPr>
                <w:rFonts w:ascii="Arial" w:eastAsia="Times New Roman" w:hAnsi="Arial" w:cs="Arial"/>
                <w:color w:val="000000"/>
                <w:sz w:val="16"/>
                <w:szCs w:val="16"/>
                <w:lang w:eastAsia="en-CA"/>
              </w:rPr>
              <w:t>ings</w:t>
            </w:r>
            <w:r w:rsidRPr="008D787E">
              <w:rPr>
                <w:rFonts w:ascii="Arial" w:eastAsia="Times New Roman" w:hAnsi="Arial" w:cs="Arial"/>
                <w:color w:val="000000"/>
                <w:sz w:val="16"/>
                <w:szCs w:val="16"/>
                <w:lang w:eastAsia="en-CA"/>
              </w:rPr>
              <w:t>, where feasible and safe</w:t>
            </w:r>
            <w:r w:rsidR="00CC65AA">
              <w:rPr>
                <w:rFonts w:ascii="Arial" w:eastAsia="Times New Roman" w:hAnsi="Arial" w:cs="Arial"/>
                <w:color w:val="000000"/>
                <w:sz w:val="16"/>
                <w:szCs w:val="16"/>
                <w:lang w:eastAsia="en-CA"/>
              </w:rPr>
              <w:t>,</w:t>
            </w:r>
            <w:r w:rsidRPr="008D787E">
              <w:rPr>
                <w:rFonts w:ascii="Arial" w:eastAsia="Times New Roman" w:hAnsi="Arial" w:cs="Arial"/>
                <w:color w:val="000000"/>
                <w:sz w:val="16"/>
                <w:szCs w:val="16"/>
                <w:lang w:eastAsia="en-CA"/>
              </w:rPr>
              <w:t xml:space="preserve"> install physical barriers.</w:t>
            </w:r>
          </w:p>
          <w:p w14:paraId="3B1A6735"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*To ensure that members of vulnerable populations and students with complex needs are accommodated.</w:t>
            </w:r>
          </w:p>
        </w:tc>
        <w:tc>
          <w:tcPr>
            <w:tcW w:w="9720" w:type="dxa"/>
            <w:tcBorders>
              <w:top w:val="nil"/>
              <w:left w:val="nil"/>
              <w:bottom w:val="single" w:sz="4" w:space="0" w:color="auto"/>
              <w:right w:val="single" w:sz="4" w:space="0" w:color="auto"/>
            </w:tcBorders>
            <w:shd w:val="clear" w:color="auto" w:fill="auto"/>
            <w:vAlign w:val="center"/>
            <w:hideMark/>
          </w:tcPr>
          <w:p w14:paraId="7EF642C1" w14:textId="77777777" w:rsidR="006300FC" w:rsidRPr="00030F06" w:rsidRDefault="00C11119" w:rsidP="00073637">
            <w:pPr>
              <w:spacing w:after="0" w:line="240" w:lineRule="auto"/>
              <w:rPr>
                <w:rFonts w:ascii="Arial" w:eastAsia="Times New Roman" w:hAnsi="Arial" w:cs="Arial"/>
                <w:b/>
                <w:bCs/>
                <w:color w:val="000000"/>
                <w:sz w:val="16"/>
                <w:szCs w:val="16"/>
                <w:lang w:eastAsia="en-CA"/>
              </w:rPr>
            </w:pPr>
            <w:r w:rsidRPr="00030F06">
              <w:rPr>
                <w:rFonts w:ascii="Arial" w:eastAsia="Times New Roman" w:hAnsi="Arial" w:cs="Arial"/>
                <w:b/>
                <w:bCs/>
                <w:i/>
                <w:color w:val="000000"/>
                <w:sz w:val="16"/>
                <w:szCs w:val="16"/>
                <w:lang w:eastAsia="en-CA"/>
              </w:rPr>
              <w:t>Return to School</w:t>
            </w:r>
            <w:r w:rsidRPr="00030F06">
              <w:rPr>
                <w:rFonts w:ascii="Arial" w:eastAsia="Times New Roman" w:hAnsi="Arial" w:cs="Arial"/>
                <w:b/>
                <w:bCs/>
                <w:color w:val="000000"/>
                <w:sz w:val="16"/>
                <w:szCs w:val="16"/>
                <w:lang w:eastAsia="en-CA"/>
              </w:rPr>
              <w:t xml:space="preserve"> document</w:t>
            </w:r>
          </w:p>
          <w:p w14:paraId="486BD289" w14:textId="77777777" w:rsidR="00C11119" w:rsidRPr="00030F06" w:rsidRDefault="00C11119" w:rsidP="00073637">
            <w:pPr>
              <w:spacing w:after="0" w:line="240" w:lineRule="auto"/>
              <w:rPr>
                <w:rFonts w:ascii="Arial" w:eastAsia="Times New Roman" w:hAnsi="Arial" w:cs="Arial"/>
                <w:b/>
                <w:bCs/>
                <w:color w:val="000000"/>
                <w:sz w:val="16"/>
                <w:szCs w:val="16"/>
                <w:lang w:eastAsia="en-CA"/>
              </w:rPr>
            </w:pPr>
            <w:r w:rsidRPr="00030F06">
              <w:rPr>
                <w:rFonts w:ascii="Arial" w:eastAsia="Times New Roman" w:hAnsi="Arial" w:cs="Arial"/>
                <w:b/>
                <w:bCs/>
                <w:color w:val="000000"/>
                <w:sz w:val="16"/>
                <w:szCs w:val="16"/>
                <w:lang w:eastAsia="en-CA"/>
              </w:rPr>
              <w:t>District Student Support Services</w:t>
            </w:r>
          </w:p>
          <w:p w14:paraId="3CC0421B" w14:textId="77777777" w:rsidR="00C11119" w:rsidRDefault="00C11119" w:rsidP="00073637">
            <w:pPr>
              <w:spacing w:after="0" w:line="240" w:lineRule="auto"/>
              <w:rPr>
                <w:rFonts w:ascii="Arial" w:eastAsia="Times New Roman" w:hAnsi="Arial" w:cs="Arial"/>
                <w:b/>
                <w:bCs/>
                <w:color w:val="000000"/>
                <w:sz w:val="16"/>
                <w:szCs w:val="16"/>
                <w:lang w:eastAsia="en-CA"/>
              </w:rPr>
            </w:pPr>
            <w:r w:rsidRPr="00030F06">
              <w:rPr>
                <w:rFonts w:ascii="Arial" w:eastAsia="Times New Roman" w:hAnsi="Arial" w:cs="Arial"/>
                <w:b/>
                <w:bCs/>
                <w:color w:val="000000"/>
                <w:sz w:val="16"/>
                <w:szCs w:val="16"/>
                <w:lang w:eastAsia="en-CA"/>
              </w:rPr>
              <w:t xml:space="preserve">Guidelines for </w:t>
            </w:r>
            <w:r w:rsidR="008018FF" w:rsidRPr="00030F06">
              <w:rPr>
                <w:rFonts w:ascii="Arial" w:eastAsia="Times New Roman" w:hAnsi="Arial" w:cs="Arial"/>
                <w:b/>
                <w:bCs/>
                <w:color w:val="000000"/>
                <w:sz w:val="16"/>
                <w:szCs w:val="16"/>
                <w:lang w:eastAsia="en-CA"/>
              </w:rPr>
              <w:t>i</w:t>
            </w:r>
            <w:r w:rsidRPr="00030F06">
              <w:rPr>
                <w:rFonts w:ascii="Arial" w:eastAsia="Times New Roman" w:hAnsi="Arial" w:cs="Arial"/>
                <w:b/>
                <w:bCs/>
                <w:color w:val="000000"/>
                <w:sz w:val="16"/>
                <w:szCs w:val="16"/>
                <w:lang w:eastAsia="en-CA"/>
              </w:rPr>
              <w:t>tinerant</w:t>
            </w:r>
            <w:r w:rsidR="008018FF" w:rsidRPr="00030F06">
              <w:rPr>
                <w:rFonts w:ascii="Arial" w:eastAsia="Times New Roman" w:hAnsi="Arial" w:cs="Arial"/>
                <w:b/>
                <w:bCs/>
                <w:color w:val="000000"/>
                <w:sz w:val="16"/>
                <w:szCs w:val="16"/>
                <w:lang w:eastAsia="en-CA"/>
              </w:rPr>
              <w:t xml:space="preserve"> (visiting)</w:t>
            </w:r>
            <w:r w:rsidRPr="00030F06">
              <w:rPr>
                <w:rFonts w:ascii="Arial" w:eastAsia="Times New Roman" w:hAnsi="Arial" w:cs="Arial"/>
                <w:b/>
                <w:bCs/>
                <w:color w:val="000000"/>
                <w:sz w:val="16"/>
                <w:szCs w:val="16"/>
                <w:lang w:eastAsia="en-CA"/>
              </w:rPr>
              <w:t xml:space="preserve"> professionals</w:t>
            </w:r>
          </w:p>
          <w:p w14:paraId="54F76956" w14:textId="77777777" w:rsidR="00030F06" w:rsidRDefault="00030F06" w:rsidP="00073637">
            <w:pPr>
              <w:spacing w:after="0" w:line="240" w:lineRule="auto"/>
              <w:rPr>
                <w:rFonts w:ascii="Arial" w:eastAsia="Times New Roman" w:hAnsi="Arial" w:cs="Arial"/>
                <w:b/>
                <w:bCs/>
                <w:color w:val="000000"/>
                <w:sz w:val="16"/>
                <w:szCs w:val="16"/>
                <w:lang w:eastAsia="en-CA"/>
              </w:rPr>
            </w:pPr>
          </w:p>
          <w:p w14:paraId="6B78A550" w14:textId="36B4E664" w:rsidR="00030F06" w:rsidRPr="00030F06" w:rsidRDefault="00030F06" w:rsidP="00073637">
            <w:pPr>
              <w:spacing w:after="0" w:line="240" w:lineRule="auto"/>
              <w:rPr>
                <w:rFonts w:ascii="Arial" w:eastAsia="Times New Roman" w:hAnsi="Arial" w:cs="Arial"/>
                <w:b/>
                <w:bCs/>
                <w:color w:val="000000"/>
                <w:sz w:val="16"/>
                <w:szCs w:val="16"/>
                <w:lang w:eastAsia="en-CA"/>
              </w:rPr>
            </w:pPr>
          </w:p>
        </w:tc>
        <w:tc>
          <w:tcPr>
            <w:tcW w:w="1260" w:type="dxa"/>
            <w:tcBorders>
              <w:top w:val="nil"/>
              <w:left w:val="nil"/>
              <w:bottom w:val="single" w:sz="4" w:space="0" w:color="auto"/>
              <w:right w:val="single" w:sz="4" w:space="0" w:color="auto"/>
            </w:tcBorders>
            <w:shd w:val="clear" w:color="auto" w:fill="auto"/>
            <w:noWrap/>
            <w:vAlign w:val="center"/>
            <w:hideMark/>
          </w:tcPr>
          <w:p w14:paraId="0E6ADC36"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A22F02" w:rsidRPr="000967B5" w14:paraId="21732D8D" w14:textId="77777777" w:rsidTr="00D93B5D">
        <w:trPr>
          <w:trHeight w:val="260"/>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6229E45B" w14:textId="77777777" w:rsidR="00A22F02" w:rsidRPr="008D787E" w:rsidRDefault="00A22F02" w:rsidP="00073637">
            <w:pPr>
              <w:spacing w:after="0" w:line="240" w:lineRule="auto"/>
              <w:ind w:left="242" w:hanging="180"/>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Provide personal protective equipment </w:t>
            </w:r>
            <w:r>
              <w:rPr>
                <w:rFonts w:ascii="Arial" w:eastAsia="Times New Roman" w:hAnsi="Arial" w:cs="Arial"/>
                <w:b/>
                <w:bCs/>
                <w:color w:val="000000"/>
                <w:sz w:val="16"/>
                <w:szCs w:val="16"/>
                <w:lang w:eastAsia="en-CA"/>
              </w:rPr>
              <w:t xml:space="preserve">– only </w:t>
            </w:r>
            <w:r w:rsidRPr="008D787E">
              <w:rPr>
                <w:rFonts w:ascii="Arial" w:eastAsia="Times New Roman" w:hAnsi="Arial" w:cs="Arial"/>
                <w:b/>
                <w:bCs/>
                <w:color w:val="000000"/>
                <w:sz w:val="16"/>
                <w:szCs w:val="16"/>
                <w:lang w:eastAsia="en-CA"/>
              </w:rPr>
              <w:t xml:space="preserve">for those </w:t>
            </w:r>
            <w:r>
              <w:rPr>
                <w:rFonts w:ascii="Arial" w:eastAsia="Times New Roman" w:hAnsi="Arial" w:cs="Arial"/>
                <w:b/>
                <w:bCs/>
                <w:color w:val="000000"/>
                <w:sz w:val="16"/>
                <w:szCs w:val="16"/>
                <w:lang w:eastAsia="en-CA"/>
              </w:rPr>
              <w:t xml:space="preserve">situations </w:t>
            </w:r>
            <w:r w:rsidRPr="008D787E">
              <w:rPr>
                <w:rFonts w:ascii="Arial" w:eastAsia="Times New Roman" w:hAnsi="Arial" w:cs="Arial"/>
                <w:b/>
                <w:bCs/>
                <w:color w:val="000000"/>
                <w:sz w:val="16"/>
                <w:szCs w:val="16"/>
                <w:lang w:eastAsia="en-CA"/>
              </w:rPr>
              <w:t>that require it:</w:t>
            </w:r>
          </w:p>
        </w:tc>
        <w:tc>
          <w:tcPr>
            <w:tcW w:w="9720" w:type="dxa"/>
            <w:vMerge w:val="restart"/>
            <w:tcBorders>
              <w:top w:val="nil"/>
              <w:left w:val="nil"/>
              <w:right w:val="single" w:sz="4" w:space="0" w:color="auto"/>
            </w:tcBorders>
            <w:shd w:val="clear" w:color="auto" w:fill="auto"/>
            <w:vAlign w:val="center"/>
            <w:hideMark/>
          </w:tcPr>
          <w:p w14:paraId="7C2A55D7" w14:textId="77777777" w:rsidR="00A22F02" w:rsidRPr="00B06A96" w:rsidRDefault="002D222D" w:rsidP="00073637">
            <w:pPr>
              <w:spacing w:after="0" w:line="240" w:lineRule="auto"/>
              <w:rPr>
                <w:rFonts w:ascii="Arial" w:eastAsia="Times New Roman" w:hAnsi="Arial" w:cs="Arial"/>
                <w:b/>
                <w:bCs/>
                <w:color w:val="000000"/>
                <w:sz w:val="16"/>
                <w:szCs w:val="16"/>
                <w:lang w:val="fr-CA" w:eastAsia="en-CA"/>
              </w:rPr>
            </w:pPr>
            <w:hyperlink r:id="rId19" w:history="1">
              <w:r w:rsidR="00A22F02" w:rsidRPr="00B06A96">
                <w:rPr>
                  <w:rStyle w:val="Hyperlink"/>
                  <w:rFonts w:ascii="Arial" w:eastAsia="Times New Roman" w:hAnsi="Arial" w:cs="Arial"/>
                  <w:b/>
                  <w:bCs/>
                  <w:sz w:val="16"/>
                  <w:szCs w:val="16"/>
                  <w:lang w:val="fr-CA" w:eastAsia="en-CA"/>
                </w:rPr>
                <w:t>OHS Guide-PPE</w:t>
              </w:r>
            </w:hyperlink>
          </w:p>
          <w:p w14:paraId="4E5C3A41" w14:textId="77777777" w:rsidR="00A22F02" w:rsidRPr="00B06A96" w:rsidRDefault="002D222D" w:rsidP="00073637">
            <w:pPr>
              <w:spacing w:after="0" w:line="240" w:lineRule="auto"/>
              <w:rPr>
                <w:rStyle w:val="Hyperlink"/>
                <w:rFonts w:ascii="Arial" w:eastAsia="Times New Roman" w:hAnsi="Arial" w:cs="Arial"/>
                <w:b/>
                <w:bCs/>
                <w:sz w:val="16"/>
                <w:szCs w:val="16"/>
                <w:lang w:eastAsia="en-CA"/>
              </w:rPr>
            </w:pPr>
            <w:hyperlink r:id="rId20" w:history="1">
              <w:r w:rsidR="00A22F02" w:rsidRPr="00B06A96">
                <w:rPr>
                  <w:rStyle w:val="Hyperlink"/>
                  <w:rFonts w:ascii="Arial" w:eastAsia="Times New Roman" w:hAnsi="Arial" w:cs="Arial"/>
                  <w:b/>
                  <w:bCs/>
                  <w:sz w:val="16"/>
                  <w:szCs w:val="16"/>
                  <w:lang w:val="fr-CA" w:eastAsia="en-CA"/>
                </w:rPr>
                <w:t>PPE Poster</w:t>
              </w:r>
            </w:hyperlink>
          </w:p>
          <w:p w14:paraId="4064E660" w14:textId="77777777" w:rsidR="00A22F02" w:rsidRDefault="00A22F02" w:rsidP="00073637">
            <w:pPr>
              <w:spacing w:after="0" w:line="240" w:lineRule="auto"/>
              <w:rPr>
                <w:rFonts w:ascii="Arial" w:eastAsia="Times New Roman" w:hAnsi="Arial" w:cs="Arial"/>
                <w:b/>
                <w:bCs/>
                <w:color w:val="000000"/>
                <w:sz w:val="16"/>
                <w:szCs w:val="16"/>
                <w:lang w:val="fr-CA" w:eastAsia="en-CA"/>
              </w:rPr>
            </w:pPr>
            <w:r w:rsidRPr="00B06A96">
              <w:rPr>
                <w:rFonts w:ascii="Arial" w:eastAsia="Times New Roman" w:hAnsi="Arial" w:cs="Arial"/>
                <w:b/>
                <w:bCs/>
                <w:color w:val="000000"/>
                <w:sz w:val="16"/>
                <w:szCs w:val="16"/>
                <w:lang w:val="fr-CA" w:eastAsia="en-CA"/>
              </w:rPr>
              <w:t xml:space="preserve">District </w:t>
            </w:r>
            <w:proofErr w:type="spellStart"/>
            <w:r w:rsidRPr="00B06A96">
              <w:rPr>
                <w:rFonts w:ascii="Arial" w:eastAsia="Times New Roman" w:hAnsi="Arial" w:cs="Arial"/>
                <w:b/>
                <w:bCs/>
                <w:color w:val="000000"/>
                <w:sz w:val="16"/>
                <w:szCs w:val="16"/>
                <w:lang w:val="fr-CA" w:eastAsia="en-CA"/>
              </w:rPr>
              <w:t>Student</w:t>
            </w:r>
            <w:proofErr w:type="spellEnd"/>
            <w:r w:rsidRPr="00B06A96">
              <w:rPr>
                <w:rFonts w:ascii="Arial" w:eastAsia="Times New Roman" w:hAnsi="Arial" w:cs="Arial"/>
                <w:b/>
                <w:bCs/>
                <w:color w:val="000000"/>
                <w:sz w:val="16"/>
                <w:szCs w:val="16"/>
                <w:lang w:val="fr-CA" w:eastAsia="en-CA"/>
              </w:rPr>
              <w:t xml:space="preserve"> Support Services</w:t>
            </w:r>
          </w:p>
          <w:p w14:paraId="5F9C4CCF" w14:textId="77777777" w:rsidR="00A22F02" w:rsidRDefault="00A22F02" w:rsidP="00073637">
            <w:pPr>
              <w:spacing w:after="0" w:line="240" w:lineRule="auto"/>
              <w:rPr>
                <w:rFonts w:ascii="Arial" w:eastAsia="Times New Roman" w:hAnsi="Arial" w:cs="Arial"/>
                <w:color w:val="000000"/>
                <w:sz w:val="16"/>
                <w:szCs w:val="16"/>
                <w:lang w:val="fr-CA" w:eastAsia="en-CA"/>
              </w:rPr>
            </w:pPr>
          </w:p>
          <w:p w14:paraId="7F2C10B0" w14:textId="466AC990" w:rsidR="002F7790" w:rsidRPr="002F7790" w:rsidRDefault="002F7790" w:rsidP="00073637">
            <w:pPr>
              <w:spacing w:after="0" w:line="240" w:lineRule="auto"/>
              <w:rPr>
                <w:rFonts w:ascii="Arial" w:eastAsia="Times New Roman" w:hAnsi="Arial" w:cs="Arial"/>
                <w:color w:val="000000"/>
                <w:sz w:val="16"/>
                <w:szCs w:val="16"/>
                <w:lang w:val="en-US" w:eastAsia="en-CA"/>
              </w:rPr>
            </w:pPr>
            <w:r w:rsidRPr="002F7790">
              <w:rPr>
                <w:rFonts w:ascii="Arial" w:eastAsia="Times New Roman" w:hAnsi="Arial" w:cs="Arial"/>
                <w:color w:val="000000"/>
                <w:sz w:val="16"/>
                <w:szCs w:val="16"/>
                <w:lang w:val="en-US" w:eastAsia="en-CA"/>
              </w:rPr>
              <w:t>Will be made available i</w:t>
            </w:r>
            <w:r>
              <w:rPr>
                <w:rFonts w:ascii="Arial" w:eastAsia="Times New Roman" w:hAnsi="Arial" w:cs="Arial"/>
                <w:color w:val="000000"/>
                <w:sz w:val="16"/>
                <w:szCs w:val="16"/>
                <w:lang w:val="en-US" w:eastAsia="en-CA"/>
              </w:rPr>
              <w:t xml:space="preserve">f required. </w:t>
            </w:r>
          </w:p>
        </w:tc>
        <w:tc>
          <w:tcPr>
            <w:tcW w:w="1260" w:type="dxa"/>
            <w:tcBorders>
              <w:top w:val="nil"/>
              <w:left w:val="nil"/>
              <w:bottom w:val="single" w:sz="4" w:space="0" w:color="auto"/>
              <w:right w:val="single" w:sz="4" w:space="0" w:color="auto"/>
            </w:tcBorders>
            <w:shd w:val="clear" w:color="auto" w:fill="auto"/>
            <w:noWrap/>
            <w:vAlign w:val="center"/>
            <w:hideMark/>
          </w:tcPr>
          <w:p w14:paraId="58892C3E" w14:textId="77777777" w:rsidR="00A22F02" w:rsidRPr="002F7790" w:rsidRDefault="00A22F02" w:rsidP="00073637">
            <w:pPr>
              <w:spacing w:after="0" w:line="240" w:lineRule="auto"/>
              <w:rPr>
                <w:rFonts w:ascii="Arial" w:eastAsia="Times New Roman" w:hAnsi="Arial" w:cs="Arial"/>
                <w:color w:val="000000"/>
                <w:sz w:val="16"/>
                <w:szCs w:val="16"/>
                <w:lang w:val="en-US" w:eastAsia="en-CA"/>
              </w:rPr>
            </w:pPr>
            <w:r w:rsidRPr="002F7790">
              <w:rPr>
                <w:rFonts w:ascii="Arial" w:eastAsia="Times New Roman" w:hAnsi="Arial" w:cs="Arial"/>
                <w:color w:val="000000"/>
                <w:sz w:val="16"/>
                <w:szCs w:val="16"/>
                <w:lang w:val="en-US" w:eastAsia="en-CA"/>
              </w:rPr>
              <w:t> </w:t>
            </w:r>
          </w:p>
        </w:tc>
      </w:tr>
      <w:tr w:rsidR="00A22F02" w:rsidRPr="008D787E" w14:paraId="420B3691" w14:textId="77777777" w:rsidTr="00D93B5D">
        <w:trPr>
          <w:trHeight w:val="279"/>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5AA74AB2" w14:textId="77777777" w:rsidR="00A22F02" w:rsidRPr="008D787E" w:rsidRDefault="00A22F02" w:rsidP="00073637">
            <w:pPr>
              <w:pStyle w:val="ListParagraph"/>
              <w:numPr>
                <w:ilvl w:val="0"/>
                <w:numId w:val="9"/>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Hand protection (nitrile, rubber or latex gloves)</w:t>
            </w:r>
          </w:p>
        </w:tc>
        <w:tc>
          <w:tcPr>
            <w:tcW w:w="9720" w:type="dxa"/>
            <w:vMerge/>
            <w:tcBorders>
              <w:left w:val="nil"/>
              <w:right w:val="single" w:sz="4" w:space="0" w:color="auto"/>
            </w:tcBorders>
            <w:shd w:val="clear" w:color="auto" w:fill="auto"/>
            <w:vAlign w:val="center"/>
            <w:hideMark/>
          </w:tcPr>
          <w:p w14:paraId="5EE96BA6" w14:textId="77777777" w:rsidR="00A22F02" w:rsidRPr="008D787E" w:rsidRDefault="00A22F02" w:rsidP="00073637">
            <w:pPr>
              <w:spacing w:after="0" w:line="240" w:lineRule="auto"/>
              <w:rPr>
                <w:rFonts w:ascii="Arial" w:eastAsia="Times New Roman" w:hAnsi="Arial" w:cs="Arial"/>
                <w:color w:val="000000"/>
                <w:sz w:val="16"/>
                <w:szCs w:val="16"/>
                <w:lang w:eastAsia="en-CA"/>
              </w:rPr>
            </w:pPr>
          </w:p>
        </w:tc>
        <w:tc>
          <w:tcPr>
            <w:tcW w:w="1260" w:type="dxa"/>
            <w:tcBorders>
              <w:top w:val="nil"/>
              <w:left w:val="nil"/>
              <w:bottom w:val="single" w:sz="4" w:space="0" w:color="auto"/>
              <w:right w:val="single" w:sz="4" w:space="0" w:color="auto"/>
            </w:tcBorders>
            <w:shd w:val="clear" w:color="auto" w:fill="auto"/>
            <w:noWrap/>
            <w:vAlign w:val="center"/>
            <w:hideMark/>
          </w:tcPr>
          <w:p w14:paraId="3BD3A91B" w14:textId="77777777" w:rsidR="00A22F02" w:rsidRPr="008D787E" w:rsidRDefault="00A22F02"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A22F02" w:rsidRPr="008D787E" w14:paraId="5DF39354" w14:textId="77777777" w:rsidTr="00D93B5D">
        <w:trPr>
          <w:trHeight w:val="283"/>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433936A3" w14:textId="77777777" w:rsidR="00A22F02" w:rsidRPr="008D787E" w:rsidRDefault="00A22F02" w:rsidP="00073637">
            <w:pPr>
              <w:pStyle w:val="ListParagraph"/>
              <w:numPr>
                <w:ilvl w:val="0"/>
                <w:numId w:val="8"/>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Eye protection (safety glasses, goggles or face shield)</w:t>
            </w:r>
          </w:p>
        </w:tc>
        <w:tc>
          <w:tcPr>
            <w:tcW w:w="9720" w:type="dxa"/>
            <w:vMerge/>
            <w:tcBorders>
              <w:left w:val="nil"/>
              <w:right w:val="single" w:sz="4" w:space="0" w:color="auto"/>
            </w:tcBorders>
            <w:shd w:val="clear" w:color="auto" w:fill="auto"/>
            <w:vAlign w:val="center"/>
            <w:hideMark/>
          </w:tcPr>
          <w:p w14:paraId="04F1DC84" w14:textId="77777777" w:rsidR="00A22F02" w:rsidRPr="008D787E" w:rsidRDefault="00A22F02" w:rsidP="00073637">
            <w:pPr>
              <w:spacing w:after="0" w:line="240" w:lineRule="auto"/>
              <w:rPr>
                <w:rFonts w:ascii="Arial" w:eastAsia="Times New Roman" w:hAnsi="Arial" w:cs="Arial"/>
                <w:color w:val="000000"/>
                <w:sz w:val="16"/>
                <w:szCs w:val="16"/>
                <w:lang w:eastAsia="en-CA"/>
              </w:rPr>
            </w:pPr>
          </w:p>
        </w:tc>
        <w:tc>
          <w:tcPr>
            <w:tcW w:w="1260" w:type="dxa"/>
            <w:tcBorders>
              <w:top w:val="nil"/>
              <w:left w:val="nil"/>
              <w:bottom w:val="single" w:sz="4" w:space="0" w:color="auto"/>
              <w:right w:val="single" w:sz="4" w:space="0" w:color="auto"/>
            </w:tcBorders>
            <w:shd w:val="clear" w:color="auto" w:fill="auto"/>
            <w:noWrap/>
            <w:vAlign w:val="center"/>
            <w:hideMark/>
          </w:tcPr>
          <w:p w14:paraId="4DA56A80" w14:textId="77777777" w:rsidR="00A22F02" w:rsidRPr="008D787E" w:rsidRDefault="00A22F02"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A22F02" w:rsidRPr="008D787E" w14:paraId="0A963503" w14:textId="77777777" w:rsidTr="00D93B5D">
        <w:trPr>
          <w:trHeight w:val="283"/>
        </w:trPr>
        <w:tc>
          <w:tcPr>
            <w:tcW w:w="3117" w:type="dxa"/>
            <w:tcBorders>
              <w:top w:val="nil"/>
              <w:left w:val="single" w:sz="4" w:space="0" w:color="auto"/>
              <w:bottom w:val="single" w:sz="4" w:space="0" w:color="auto"/>
              <w:right w:val="single" w:sz="4" w:space="0" w:color="auto"/>
            </w:tcBorders>
            <w:shd w:val="clear" w:color="auto" w:fill="auto"/>
            <w:vAlign w:val="center"/>
          </w:tcPr>
          <w:p w14:paraId="6467EDC2" w14:textId="77777777" w:rsidR="00A22F02" w:rsidRPr="008D787E" w:rsidRDefault="00A22F02" w:rsidP="00073637">
            <w:pPr>
              <w:pStyle w:val="ListParagraph"/>
              <w:numPr>
                <w:ilvl w:val="0"/>
                <w:numId w:val="7"/>
              </w:numPr>
              <w:spacing w:after="0" w:line="240" w:lineRule="auto"/>
              <w:ind w:left="242" w:hanging="180"/>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Other PPE as determined necessary through the risk assessment</w:t>
            </w:r>
          </w:p>
        </w:tc>
        <w:tc>
          <w:tcPr>
            <w:tcW w:w="9720" w:type="dxa"/>
            <w:vMerge/>
            <w:tcBorders>
              <w:left w:val="nil"/>
              <w:bottom w:val="single" w:sz="4" w:space="0" w:color="auto"/>
              <w:right w:val="single" w:sz="4" w:space="0" w:color="auto"/>
            </w:tcBorders>
            <w:shd w:val="clear" w:color="auto" w:fill="auto"/>
            <w:vAlign w:val="center"/>
          </w:tcPr>
          <w:p w14:paraId="02190911" w14:textId="77777777" w:rsidR="00A22F02" w:rsidRPr="008D787E" w:rsidRDefault="00A22F02" w:rsidP="00073637">
            <w:pPr>
              <w:spacing w:after="0" w:line="240" w:lineRule="auto"/>
              <w:rPr>
                <w:rFonts w:ascii="Arial" w:eastAsia="Times New Roman" w:hAnsi="Arial" w:cs="Arial"/>
                <w:color w:val="000000"/>
                <w:sz w:val="16"/>
                <w:szCs w:val="16"/>
                <w:lang w:eastAsia="en-CA"/>
              </w:rPr>
            </w:pPr>
          </w:p>
        </w:tc>
        <w:tc>
          <w:tcPr>
            <w:tcW w:w="1260" w:type="dxa"/>
            <w:tcBorders>
              <w:top w:val="nil"/>
              <w:left w:val="nil"/>
              <w:bottom w:val="single" w:sz="4" w:space="0" w:color="auto"/>
              <w:right w:val="single" w:sz="4" w:space="0" w:color="auto"/>
            </w:tcBorders>
            <w:shd w:val="clear" w:color="auto" w:fill="auto"/>
            <w:noWrap/>
            <w:vAlign w:val="center"/>
          </w:tcPr>
          <w:p w14:paraId="157D7FA2" w14:textId="77777777" w:rsidR="00A22F02" w:rsidRPr="008D787E" w:rsidRDefault="00A22F02" w:rsidP="00073637">
            <w:pPr>
              <w:spacing w:after="0" w:line="240" w:lineRule="auto"/>
              <w:rPr>
                <w:rFonts w:ascii="Arial" w:eastAsia="Times New Roman" w:hAnsi="Arial" w:cs="Arial"/>
                <w:color w:val="000000"/>
                <w:sz w:val="16"/>
                <w:szCs w:val="16"/>
                <w:lang w:eastAsia="en-CA"/>
              </w:rPr>
            </w:pPr>
          </w:p>
        </w:tc>
      </w:tr>
      <w:tr w:rsidR="006300FC" w:rsidRPr="008D787E" w14:paraId="7C13A87C" w14:textId="77777777" w:rsidTr="00D93B5D">
        <w:trPr>
          <w:trHeight w:val="283"/>
        </w:trPr>
        <w:tc>
          <w:tcPr>
            <w:tcW w:w="3117" w:type="dxa"/>
            <w:tcBorders>
              <w:top w:val="nil"/>
              <w:left w:val="single" w:sz="4" w:space="0" w:color="auto"/>
              <w:bottom w:val="single" w:sz="4" w:space="0" w:color="auto"/>
              <w:right w:val="single" w:sz="4" w:space="0" w:color="auto"/>
            </w:tcBorders>
            <w:shd w:val="clear" w:color="auto" w:fill="auto"/>
            <w:vAlign w:val="center"/>
          </w:tcPr>
          <w:p w14:paraId="3F7C5F53" w14:textId="3B0E2ECC" w:rsidR="006300FC"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In areas where </w:t>
            </w:r>
            <w:r w:rsidR="0008482C">
              <w:rPr>
                <w:rFonts w:ascii="Arial" w:eastAsia="Times New Roman" w:hAnsi="Arial" w:cs="Arial"/>
                <w:color w:val="000000"/>
                <w:sz w:val="16"/>
                <w:szCs w:val="16"/>
                <w:lang w:eastAsia="en-CA"/>
              </w:rPr>
              <w:t xml:space="preserve">following the school physical distancing standards as set out in the </w:t>
            </w:r>
            <w:r w:rsidR="0008482C" w:rsidRPr="00315F26">
              <w:rPr>
                <w:rFonts w:ascii="Arial" w:eastAsia="Times New Roman" w:hAnsi="Arial" w:cs="Arial"/>
                <w:i/>
                <w:color w:val="000000"/>
                <w:sz w:val="16"/>
                <w:szCs w:val="16"/>
                <w:lang w:eastAsia="en-CA"/>
              </w:rPr>
              <w:t>Return to School</w:t>
            </w:r>
            <w:r w:rsidR="0008482C">
              <w:rPr>
                <w:rFonts w:ascii="Arial" w:eastAsia="Times New Roman" w:hAnsi="Arial" w:cs="Arial"/>
                <w:color w:val="000000"/>
                <w:sz w:val="16"/>
                <w:szCs w:val="16"/>
                <w:lang w:eastAsia="en-CA"/>
              </w:rPr>
              <w:t xml:space="preserve"> document</w:t>
            </w:r>
            <w:r w:rsidRPr="008D787E">
              <w:rPr>
                <w:rFonts w:ascii="Arial" w:eastAsia="Times New Roman" w:hAnsi="Arial" w:cs="Arial"/>
                <w:color w:val="000000"/>
                <w:sz w:val="16"/>
                <w:szCs w:val="16"/>
                <w:lang w:eastAsia="en-CA"/>
              </w:rPr>
              <w:t xml:space="preserve"> is not possible, maintain a</w:t>
            </w:r>
            <w:r>
              <w:rPr>
                <w:rFonts w:ascii="Arial" w:eastAsia="Times New Roman" w:hAnsi="Arial" w:cs="Arial"/>
                <w:color w:val="000000"/>
                <w:sz w:val="16"/>
                <w:szCs w:val="16"/>
                <w:lang w:eastAsia="en-CA"/>
              </w:rPr>
              <w:t>n accurate</w:t>
            </w:r>
            <w:r w:rsidRPr="008D787E">
              <w:rPr>
                <w:rFonts w:ascii="Arial" w:eastAsia="Times New Roman" w:hAnsi="Arial" w:cs="Arial"/>
                <w:color w:val="000000"/>
                <w:sz w:val="16"/>
                <w:szCs w:val="16"/>
                <w:lang w:eastAsia="en-CA"/>
              </w:rPr>
              <w:t xml:space="preserve"> visitor</w:t>
            </w:r>
            <w:r>
              <w:rPr>
                <w:rFonts w:ascii="Arial" w:eastAsia="Times New Roman" w:hAnsi="Arial" w:cs="Arial"/>
                <w:color w:val="000000"/>
                <w:sz w:val="16"/>
                <w:szCs w:val="16"/>
                <w:lang w:eastAsia="en-CA"/>
              </w:rPr>
              <w:t xml:space="preserve"> log,</w:t>
            </w:r>
            <w:r w:rsidRPr="008D787E">
              <w:rPr>
                <w:rFonts w:ascii="Arial" w:eastAsia="Times New Roman" w:hAnsi="Arial" w:cs="Arial"/>
                <w:color w:val="000000"/>
                <w:sz w:val="16"/>
                <w:szCs w:val="16"/>
                <w:lang w:eastAsia="en-CA"/>
              </w:rPr>
              <w:t xml:space="preserve"> </w:t>
            </w:r>
            <w:r>
              <w:rPr>
                <w:rFonts w:ascii="Arial" w:eastAsia="Times New Roman" w:hAnsi="Arial" w:cs="Arial"/>
                <w:color w:val="000000"/>
                <w:sz w:val="16"/>
                <w:szCs w:val="16"/>
                <w:lang w:eastAsia="en-CA"/>
              </w:rPr>
              <w:t xml:space="preserve">and staff and student attendance </w:t>
            </w:r>
            <w:r w:rsidRPr="008D787E">
              <w:rPr>
                <w:rFonts w:ascii="Arial" w:eastAsia="Times New Roman" w:hAnsi="Arial" w:cs="Arial"/>
                <w:color w:val="000000"/>
                <w:sz w:val="16"/>
                <w:szCs w:val="16"/>
                <w:lang w:eastAsia="en-CA"/>
              </w:rPr>
              <w:t>log.</w:t>
            </w:r>
          </w:p>
          <w:p w14:paraId="0EF69A74" w14:textId="6EBCE88D" w:rsidR="0008482C" w:rsidRDefault="0008482C"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This is in addition to regular school attendance logs.</w:t>
            </w:r>
          </w:p>
          <w:p w14:paraId="2161C593" w14:textId="77777777" w:rsidR="006300FC" w:rsidRPr="008D787E" w:rsidRDefault="002248C4" w:rsidP="0007363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Logs</w:t>
            </w:r>
            <w:r w:rsidR="006300FC" w:rsidRPr="008D787E">
              <w:rPr>
                <w:rFonts w:ascii="Arial" w:eastAsia="Times New Roman" w:hAnsi="Arial" w:cs="Arial"/>
                <w:color w:val="000000"/>
                <w:sz w:val="16"/>
                <w:szCs w:val="16"/>
                <w:lang w:eastAsia="en-CA"/>
              </w:rPr>
              <w:t xml:space="preserve"> must be made available to Public Health for contact tracing purposes if it</w:t>
            </w:r>
            <w:r>
              <w:rPr>
                <w:rFonts w:ascii="Arial" w:eastAsia="Times New Roman" w:hAnsi="Arial" w:cs="Arial"/>
                <w:color w:val="000000"/>
                <w:sz w:val="16"/>
                <w:szCs w:val="16"/>
                <w:lang w:eastAsia="en-CA"/>
              </w:rPr>
              <w:t xml:space="preserve"> i</w:t>
            </w:r>
            <w:r w:rsidR="006300FC" w:rsidRPr="008D787E">
              <w:rPr>
                <w:rFonts w:ascii="Arial" w:eastAsia="Times New Roman" w:hAnsi="Arial" w:cs="Arial"/>
                <w:color w:val="000000"/>
                <w:sz w:val="16"/>
                <w:szCs w:val="16"/>
                <w:lang w:eastAsia="en-CA"/>
              </w:rPr>
              <w:t>s identified that a person who tested positive for COVID-19 was present in th</w:t>
            </w:r>
            <w:r>
              <w:rPr>
                <w:rFonts w:ascii="Arial" w:eastAsia="Times New Roman" w:hAnsi="Arial" w:cs="Arial"/>
                <w:color w:val="000000"/>
                <w:sz w:val="16"/>
                <w:szCs w:val="16"/>
                <w:lang w:eastAsia="en-CA"/>
              </w:rPr>
              <w:t>e school</w:t>
            </w:r>
            <w:r w:rsidR="006300FC" w:rsidRPr="008D787E">
              <w:rPr>
                <w:rFonts w:ascii="Arial" w:eastAsia="Times New Roman" w:hAnsi="Arial" w:cs="Arial"/>
                <w:color w:val="000000"/>
                <w:sz w:val="16"/>
                <w:szCs w:val="16"/>
                <w:lang w:eastAsia="en-CA"/>
              </w:rPr>
              <w:t>.</w:t>
            </w:r>
          </w:p>
        </w:tc>
        <w:tc>
          <w:tcPr>
            <w:tcW w:w="9720" w:type="dxa"/>
            <w:tcBorders>
              <w:left w:val="nil"/>
              <w:bottom w:val="single" w:sz="4" w:space="0" w:color="auto"/>
              <w:right w:val="single" w:sz="4" w:space="0" w:color="auto"/>
            </w:tcBorders>
            <w:shd w:val="clear" w:color="auto" w:fill="auto"/>
            <w:vAlign w:val="center"/>
          </w:tcPr>
          <w:p w14:paraId="736B77AF" w14:textId="77777777" w:rsidR="006300FC" w:rsidRDefault="0008482C" w:rsidP="00073637">
            <w:pPr>
              <w:spacing w:after="0" w:line="240" w:lineRule="auto"/>
              <w:rPr>
                <w:rFonts w:ascii="Arial" w:eastAsia="Times New Roman" w:hAnsi="Arial" w:cs="Arial"/>
                <w:color w:val="000000"/>
                <w:sz w:val="16"/>
                <w:szCs w:val="16"/>
                <w:lang w:eastAsia="en-CA"/>
              </w:rPr>
            </w:pPr>
            <w:r w:rsidRPr="00315F26">
              <w:rPr>
                <w:rFonts w:ascii="Arial" w:eastAsia="Times New Roman" w:hAnsi="Arial" w:cs="Arial"/>
                <w:i/>
                <w:color w:val="000000"/>
                <w:sz w:val="16"/>
                <w:szCs w:val="16"/>
                <w:lang w:eastAsia="en-CA"/>
              </w:rPr>
              <w:t>Return to School</w:t>
            </w:r>
            <w:r>
              <w:rPr>
                <w:rFonts w:ascii="Arial" w:eastAsia="Times New Roman" w:hAnsi="Arial" w:cs="Arial"/>
                <w:color w:val="000000"/>
                <w:sz w:val="16"/>
                <w:szCs w:val="16"/>
                <w:lang w:eastAsia="en-CA"/>
              </w:rPr>
              <w:t xml:space="preserve"> document</w:t>
            </w:r>
          </w:p>
          <w:p w14:paraId="4B21EAC3" w14:textId="77777777" w:rsidR="00310610" w:rsidRPr="00310610" w:rsidRDefault="00310610" w:rsidP="00310610">
            <w:pPr>
              <w:spacing w:after="0" w:line="240" w:lineRule="auto"/>
              <w:rPr>
                <w:rFonts w:ascii="Arial" w:eastAsia="Times New Roman" w:hAnsi="Arial" w:cs="Arial"/>
                <w:color w:val="000000"/>
                <w:sz w:val="16"/>
                <w:szCs w:val="16"/>
                <w:lang w:val="en-US" w:eastAsia="en-CA"/>
              </w:rPr>
            </w:pPr>
            <w:r w:rsidRPr="00310610">
              <w:rPr>
                <w:rFonts w:ascii="Arial" w:eastAsia="Times New Roman" w:hAnsi="Arial" w:cs="Arial"/>
                <w:color w:val="000000"/>
                <w:sz w:val="16"/>
                <w:szCs w:val="16"/>
                <w:lang w:val="en-US" w:eastAsia="en-CA"/>
              </w:rPr>
              <w:t>A visitor log will be maintained by the administrative assistant. The administrative assistant will also keep a log of staff attendance and any substitutes that are in the building.</w:t>
            </w:r>
          </w:p>
          <w:p w14:paraId="0927731C" w14:textId="6F3815F3" w:rsidR="00310610" w:rsidRDefault="00310610" w:rsidP="00310610">
            <w:pPr>
              <w:spacing w:after="0" w:line="240" w:lineRule="auto"/>
              <w:rPr>
                <w:rFonts w:ascii="Arial" w:eastAsia="Times New Roman" w:hAnsi="Arial" w:cs="Arial"/>
                <w:color w:val="000000"/>
                <w:sz w:val="16"/>
                <w:szCs w:val="16"/>
                <w:lang w:eastAsia="en-CA"/>
              </w:rPr>
            </w:pPr>
            <w:r w:rsidRPr="00310610">
              <w:rPr>
                <w:rFonts w:ascii="Arial" w:eastAsia="Times New Roman" w:hAnsi="Arial" w:cs="Arial"/>
                <w:color w:val="000000"/>
                <w:sz w:val="16"/>
                <w:szCs w:val="16"/>
                <w:lang w:val="en-US"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3EE56AC0" w14:textId="7CDB6E67" w:rsidR="00310610" w:rsidRPr="008D787E" w:rsidRDefault="00310610" w:rsidP="00073637">
            <w:pPr>
              <w:spacing w:after="0" w:line="240" w:lineRule="auto"/>
              <w:rPr>
                <w:rFonts w:ascii="Arial" w:eastAsia="Times New Roman" w:hAnsi="Arial" w:cs="Arial"/>
                <w:color w:val="000000"/>
                <w:sz w:val="16"/>
                <w:szCs w:val="16"/>
                <w:lang w:eastAsia="en-CA"/>
              </w:rPr>
            </w:pPr>
          </w:p>
        </w:tc>
        <w:tc>
          <w:tcPr>
            <w:tcW w:w="1260" w:type="dxa"/>
            <w:tcBorders>
              <w:top w:val="nil"/>
              <w:left w:val="nil"/>
              <w:bottom w:val="single" w:sz="4" w:space="0" w:color="auto"/>
              <w:right w:val="single" w:sz="4" w:space="0" w:color="auto"/>
            </w:tcBorders>
            <w:shd w:val="clear" w:color="auto" w:fill="auto"/>
            <w:noWrap/>
            <w:vAlign w:val="center"/>
          </w:tcPr>
          <w:p w14:paraId="023D1322"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17DFE72E" w14:textId="77777777" w:rsidTr="00D93B5D">
        <w:trPr>
          <w:trHeight w:val="283"/>
        </w:trPr>
        <w:tc>
          <w:tcPr>
            <w:tcW w:w="31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33928A"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Additional Protection</w:t>
            </w:r>
          </w:p>
        </w:tc>
        <w:tc>
          <w:tcPr>
            <w:tcW w:w="9720" w:type="dxa"/>
            <w:tcBorders>
              <w:left w:val="nil"/>
              <w:bottom w:val="single" w:sz="4" w:space="0" w:color="auto"/>
              <w:right w:val="single" w:sz="4" w:space="0" w:color="auto"/>
            </w:tcBorders>
            <w:shd w:val="clear" w:color="auto" w:fill="D9D9D9" w:themeFill="background1" w:themeFillShade="D9"/>
            <w:vAlign w:val="center"/>
          </w:tcPr>
          <w:p w14:paraId="6A897B7E"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tcPr>
          <w:p w14:paraId="375375ED" w14:textId="77777777" w:rsidR="006300FC" w:rsidRPr="008D787E" w:rsidRDefault="006300FC" w:rsidP="00073637">
            <w:pPr>
              <w:spacing w:after="0" w:line="240" w:lineRule="auto"/>
              <w:rPr>
                <w:rFonts w:ascii="Arial" w:eastAsia="Times New Roman" w:hAnsi="Arial" w:cs="Arial"/>
                <w:color w:val="000000"/>
                <w:sz w:val="16"/>
                <w:szCs w:val="16"/>
                <w:lang w:eastAsia="en-CA"/>
              </w:rPr>
            </w:pPr>
          </w:p>
        </w:tc>
      </w:tr>
      <w:tr w:rsidR="006300FC" w:rsidRPr="008D787E" w14:paraId="5FE86B39" w14:textId="77777777" w:rsidTr="00D93B5D">
        <w:trPr>
          <w:trHeight w:val="575"/>
        </w:trPr>
        <w:tc>
          <w:tcPr>
            <w:tcW w:w="3117" w:type="dxa"/>
            <w:tcBorders>
              <w:top w:val="nil"/>
              <w:left w:val="single" w:sz="4" w:space="0" w:color="auto"/>
              <w:bottom w:val="nil"/>
              <w:right w:val="single" w:sz="4" w:space="0" w:color="auto"/>
            </w:tcBorders>
            <w:shd w:val="clear" w:color="auto" w:fill="auto"/>
            <w:vAlign w:val="bottom"/>
            <w:hideMark/>
          </w:tcPr>
          <w:p w14:paraId="03B4A0A3" w14:textId="77777777" w:rsidR="006300FC" w:rsidRPr="008D787E" w:rsidRDefault="006300FC" w:rsidP="0068029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Use </w:t>
            </w:r>
            <w:r w:rsidRPr="00680297">
              <w:rPr>
                <w:rFonts w:ascii="Arial" w:eastAsia="Times New Roman" w:hAnsi="Arial" w:cs="Arial"/>
                <w:color w:val="000000"/>
                <w:sz w:val="16"/>
                <w:szCs w:val="16"/>
                <w:lang w:eastAsia="en-CA"/>
              </w:rPr>
              <w:t>non-medical, “community”, face coverings</w:t>
            </w:r>
            <w:r w:rsidRPr="008D787E">
              <w:rPr>
                <w:rFonts w:ascii="Arial" w:eastAsia="Times New Roman" w:hAnsi="Arial" w:cs="Arial"/>
                <w:color w:val="000000"/>
                <w:sz w:val="16"/>
                <w:szCs w:val="16"/>
                <w:lang w:eastAsia="en-CA"/>
              </w:rPr>
              <w:t xml:space="preserve"> for individuals who exhibit symptoms of illness to minimize the risk of transmitting COVID-19. </w:t>
            </w:r>
            <w:r>
              <w:rPr>
                <w:rFonts w:ascii="Arial" w:eastAsia="Times New Roman" w:hAnsi="Arial" w:cs="Arial"/>
                <w:color w:val="000000"/>
                <w:sz w:val="16"/>
                <w:szCs w:val="16"/>
                <w:lang w:eastAsia="en-CA"/>
              </w:rPr>
              <w:t xml:space="preserve">Follow </w:t>
            </w:r>
            <w:r w:rsidRPr="00DA2BC9">
              <w:rPr>
                <w:rFonts w:ascii="Arial" w:eastAsia="Times New Roman" w:hAnsi="Arial" w:cs="Arial"/>
                <w:color w:val="000000"/>
                <w:sz w:val="16"/>
                <w:szCs w:val="16"/>
                <w:lang w:eastAsia="en-CA"/>
              </w:rPr>
              <w:t xml:space="preserve">the </w:t>
            </w:r>
            <w:r w:rsidRPr="005470DF">
              <w:rPr>
                <w:rFonts w:ascii="Arial" w:eastAsia="Times New Roman" w:hAnsi="Arial" w:cs="Arial"/>
                <w:i/>
                <w:color w:val="000000"/>
                <w:sz w:val="16"/>
                <w:szCs w:val="16"/>
                <w:lang w:eastAsia="en-CA"/>
              </w:rPr>
              <w:t>Return to School</w:t>
            </w:r>
            <w:r w:rsidRPr="00DA2BC9">
              <w:rPr>
                <w:rFonts w:ascii="Arial" w:eastAsia="Times New Roman" w:hAnsi="Arial" w:cs="Arial"/>
                <w:color w:val="000000"/>
                <w:sz w:val="16"/>
                <w:szCs w:val="16"/>
                <w:lang w:eastAsia="en-CA"/>
              </w:rPr>
              <w:t xml:space="preserve"> document protocols.</w:t>
            </w:r>
          </w:p>
        </w:tc>
        <w:tc>
          <w:tcPr>
            <w:tcW w:w="9720" w:type="dxa"/>
            <w:tcBorders>
              <w:top w:val="nil"/>
              <w:left w:val="nil"/>
              <w:bottom w:val="nil"/>
              <w:right w:val="single" w:sz="4" w:space="0" w:color="auto"/>
            </w:tcBorders>
            <w:shd w:val="clear" w:color="auto" w:fill="auto"/>
            <w:vAlign w:val="bottom"/>
            <w:hideMark/>
          </w:tcPr>
          <w:p w14:paraId="43834749" w14:textId="77777777" w:rsidR="006300FC" w:rsidRPr="008D787E" w:rsidRDefault="002D222D" w:rsidP="00680297">
            <w:pPr>
              <w:spacing w:after="0" w:line="240" w:lineRule="auto"/>
              <w:rPr>
                <w:rFonts w:ascii="Arial" w:eastAsia="Times New Roman" w:hAnsi="Arial" w:cs="Arial"/>
                <w:color w:val="0563C1"/>
                <w:sz w:val="16"/>
                <w:szCs w:val="16"/>
                <w:u w:val="single"/>
                <w:lang w:eastAsia="en-CA"/>
              </w:rPr>
            </w:pPr>
            <w:hyperlink r:id="rId21" w:history="1">
              <w:r w:rsidR="006300FC" w:rsidRPr="008D787E">
                <w:rPr>
                  <w:rFonts w:ascii="Arial" w:eastAsia="Times New Roman" w:hAnsi="Arial" w:cs="Arial"/>
                  <w:color w:val="0563C1"/>
                  <w:sz w:val="16"/>
                  <w:szCs w:val="16"/>
                  <w:u w:val="single"/>
                  <w:lang w:eastAsia="en-CA"/>
                </w:rPr>
                <w:t>Health Canada information on</w:t>
              </w:r>
              <w:r w:rsidR="006300FC" w:rsidRPr="008D787E">
                <w:rPr>
                  <w:rFonts w:ascii="Arial" w:eastAsia="Times New Roman" w:hAnsi="Arial" w:cs="Arial"/>
                  <w:color w:val="0563C1"/>
                  <w:sz w:val="16"/>
                  <w:szCs w:val="16"/>
                  <w:u w:val="single"/>
                  <w:lang w:eastAsia="en-CA"/>
                </w:rPr>
                <w:br/>
                <w:t>non-medical masks and face coverings</w:t>
              </w:r>
            </w:hyperlink>
          </w:p>
        </w:tc>
        <w:tc>
          <w:tcPr>
            <w:tcW w:w="1260" w:type="dxa"/>
            <w:tcBorders>
              <w:top w:val="nil"/>
              <w:left w:val="nil"/>
              <w:bottom w:val="nil"/>
              <w:right w:val="single" w:sz="4" w:space="0" w:color="auto"/>
            </w:tcBorders>
            <w:shd w:val="clear" w:color="auto" w:fill="auto"/>
            <w:noWrap/>
            <w:vAlign w:val="center"/>
            <w:hideMark/>
          </w:tcPr>
          <w:p w14:paraId="1E528C98" w14:textId="77777777" w:rsidR="006300FC" w:rsidRPr="008D787E" w:rsidRDefault="006300FC"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9E3091" w:rsidRPr="008D787E" w14:paraId="5F4E16FE" w14:textId="77777777" w:rsidTr="00D93B5D">
        <w:trPr>
          <w:trHeight w:val="575"/>
        </w:trPr>
        <w:tc>
          <w:tcPr>
            <w:tcW w:w="3117" w:type="dxa"/>
            <w:tcBorders>
              <w:top w:val="nil"/>
              <w:left w:val="single" w:sz="4" w:space="0" w:color="auto"/>
              <w:bottom w:val="single" w:sz="4" w:space="0" w:color="auto"/>
              <w:right w:val="single" w:sz="4" w:space="0" w:color="auto"/>
            </w:tcBorders>
            <w:shd w:val="clear" w:color="auto" w:fill="auto"/>
            <w:vAlign w:val="bottom"/>
          </w:tcPr>
          <w:p w14:paraId="726658E6" w14:textId="77777777" w:rsidR="009E3091" w:rsidRPr="008D787E" w:rsidRDefault="009E3091" w:rsidP="00680297">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Considerations for schools licensed under Food Premises Regulations</w:t>
            </w:r>
          </w:p>
        </w:tc>
        <w:tc>
          <w:tcPr>
            <w:tcW w:w="9720" w:type="dxa"/>
            <w:tcBorders>
              <w:top w:val="nil"/>
              <w:left w:val="nil"/>
              <w:bottom w:val="single" w:sz="4" w:space="0" w:color="auto"/>
              <w:right w:val="single" w:sz="4" w:space="0" w:color="auto"/>
            </w:tcBorders>
            <w:shd w:val="clear" w:color="auto" w:fill="auto"/>
            <w:vAlign w:val="bottom"/>
          </w:tcPr>
          <w:p w14:paraId="67B16F60" w14:textId="77777777" w:rsidR="009E3091" w:rsidRPr="00976619" w:rsidRDefault="009E3091" w:rsidP="00680297">
            <w:pPr>
              <w:spacing w:after="0" w:line="240" w:lineRule="auto"/>
              <w:rPr>
                <w:rFonts w:ascii="Arial" w:eastAsia="Times New Roman" w:hAnsi="Arial" w:cs="Arial"/>
                <w:b/>
                <w:bCs/>
                <w:sz w:val="16"/>
                <w:szCs w:val="16"/>
                <w:lang w:eastAsia="en-CA"/>
              </w:rPr>
            </w:pPr>
            <w:r w:rsidRPr="00976619">
              <w:rPr>
                <w:rFonts w:ascii="Arial" w:eastAsia="Times New Roman" w:hAnsi="Arial" w:cs="Arial"/>
                <w:b/>
                <w:bCs/>
                <w:i/>
                <w:sz w:val="16"/>
                <w:szCs w:val="16"/>
                <w:lang w:eastAsia="en-CA"/>
              </w:rPr>
              <w:t>Return to School</w:t>
            </w:r>
            <w:r w:rsidRPr="00976619">
              <w:rPr>
                <w:rFonts w:ascii="Arial" w:eastAsia="Times New Roman" w:hAnsi="Arial" w:cs="Arial"/>
                <w:b/>
                <w:bCs/>
                <w:sz w:val="16"/>
                <w:szCs w:val="16"/>
                <w:lang w:eastAsia="en-CA"/>
              </w:rPr>
              <w:t xml:space="preserve"> document</w:t>
            </w:r>
          </w:p>
          <w:p w14:paraId="64C9BE41" w14:textId="77777777" w:rsidR="00D93B5D" w:rsidRPr="00976619" w:rsidRDefault="00D93B5D" w:rsidP="00680297">
            <w:pPr>
              <w:spacing w:after="0" w:line="240" w:lineRule="auto"/>
              <w:rPr>
                <w:rFonts w:ascii="Arial" w:eastAsia="Times New Roman" w:hAnsi="Arial" w:cs="Arial"/>
                <w:sz w:val="16"/>
                <w:szCs w:val="16"/>
                <w:lang w:eastAsia="en-CA"/>
              </w:rPr>
            </w:pPr>
          </w:p>
          <w:p w14:paraId="231894ED" w14:textId="77777777" w:rsidR="00D93B5D" w:rsidRPr="00976619" w:rsidRDefault="00D93B5D" w:rsidP="00680297">
            <w:pPr>
              <w:spacing w:after="0" w:line="240" w:lineRule="auto"/>
              <w:rPr>
                <w:rFonts w:ascii="Arial" w:eastAsia="Times New Roman" w:hAnsi="Arial" w:cs="Arial"/>
                <w:sz w:val="16"/>
                <w:szCs w:val="16"/>
                <w:lang w:eastAsia="en-CA"/>
              </w:rPr>
            </w:pPr>
          </w:p>
          <w:p w14:paraId="45E20B3C" w14:textId="77777777" w:rsidR="00D93B5D" w:rsidRPr="00976619" w:rsidRDefault="00D93B5D" w:rsidP="00680297">
            <w:pPr>
              <w:spacing w:after="0" w:line="240" w:lineRule="auto"/>
              <w:rPr>
                <w:rFonts w:ascii="Arial" w:eastAsia="Times New Roman" w:hAnsi="Arial" w:cs="Arial"/>
                <w:sz w:val="16"/>
                <w:szCs w:val="16"/>
                <w:lang w:eastAsia="en-CA"/>
              </w:rPr>
            </w:pPr>
          </w:p>
          <w:p w14:paraId="5B6D5EAC" w14:textId="21A5E4BA" w:rsidR="00D93B5D" w:rsidRPr="00976619" w:rsidRDefault="00976619" w:rsidP="00680297">
            <w:pPr>
              <w:spacing w:after="0" w:line="240" w:lineRule="auto"/>
              <w:rPr>
                <w:rFonts w:ascii="Arial" w:eastAsia="Times New Roman" w:hAnsi="Arial" w:cs="Arial"/>
                <w:sz w:val="16"/>
                <w:szCs w:val="16"/>
                <w:lang w:eastAsia="en-CA"/>
              </w:rPr>
            </w:pPr>
            <w:r w:rsidRPr="00976619">
              <w:rPr>
                <w:rFonts w:ascii="Arial" w:eastAsia="Times New Roman" w:hAnsi="Arial" w:cs="Arial"/>
                <w:sz w:val="16"/>
                <w:szCs w:val="16"/>
                <w:lang w:eastAsia="en-CA"/>
              </w:rPr>
              <w:t xml:space="preserve">School does not have a cafeteria </w:t>
            </w:r>
            <w:proofErr w:type="gramStart"/>
            <w:r w:rsidRPr="00976619">
              <w:rPr>
                <w:rFonts w:ascii="Arial" w:eastAsia="Times New Roman" w:hAnsi="Arial" w:cs="Arial"/>
                <w:sz w:val="16"/>
                <w:szCs w:val="16"/>
                <w:lang w:eastAsia="en-CA"/>
              </w:rPr>
              <w:t>at this time</w:t>
            </w:r>
            <w:proofErr w:type="gramEnd"/>
            <w:r w:rsidRPr="00976619">
              <w:rPr>
                <w:rFonts w:ascii="Arial" w:eastAsia="Times New Roman" w:hAnsi="Arial" w:cs="Arial"/>
                <w:sz w:val="16"/>
                <w:szCs w:val="16"/>
                <w:lang w:eastAsia="en-CA"/>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0DD5D4B7" w14:textId="77777777" w:rsidR="009E3091" w:rsidRPr="008D787E" w:rsidRDefault="009E3091" w:rsidP="00073637">
            <w:pPr>
              <w:spacing w:after="0" w:line="240" w:lineRule="auto"/>
              <w:rPr>
                <w:rFonts w:ascii="Arial" w:eastAsia="Times New Roman" w:hAnsi="Arial" w:cs="Arial"/>
                <w:color w:val="000000"/>
                <w:sz w:val="16"/>
                <w:szCs w:val="16"/>
                <w:lang w:eastAsia="en-CA"/>
              </w:rPr>
            </w:pPr>
          </w:p>
        </w:tc>
      </w:tr>
    </w:tbl>
    <w:p w14:paraId="51D4F60C" w14:textId="77777777" w:rsidR="006300FC" w:rsidRPr="008D787E" w:rsidRDefault="006300FC" w:rsidP="001F4F59">
      <w:pPr>
        <w:ind w:firstLine="142"/>
        <w:rPr>
          <w:rFonts w:ascii="Arial" w:hAnsi="Arial" w:cs="Arial"/>
          <w:sz w:val="16"/>
          <w:szCs w:val="16"/>
        </w:rPr>
      </w:pPr>
    </w:p>
    <w:p w14:paraId="71F01A26" w14:textId="574BBA87" w:rsidR="001F4F59" w:rsidRPr="008D787E" w:rsidRDefault="001F4F59" w:rsidP="001F4F59">
      <w:pPr>
        <w:rPr>
          <w:rFonts w:ascii="Arial" w:hAnsi="Arial" w:cs="Arial"/>
          <w:b/>
          <w:sz w:val="16"/>
          <w:szCs w:val="16"/>
          <w:u w:val="single"/>
        </w:rPr>
      </w:pPr>
    </w:p>
    <w:p w14:paraId="2328244F" w14:textId="77777777" w:rsidR="00DC29E9" w:rsidRPr="008D787E" w:rsidRDefault="00DC29E9" w:rsidP="00E77783">
      <w:pPr>
        <w:rPr>
          <w:rFonts w:ascii="Arial" w:hAnsi="Arial" w:cs="Arial"/>
          <w:sz w:val="16"/>
          <w:szCs w:val="16"/>
        </w:rPr>
      </w:pPr>
    </w:p>
    <w:tbl>
      <w:tblPr>
        <w:tblW w:w="14097" w:type="dxa"/>
        <w:tblInd w:w="118" w:type="dxa"/>
        <w:tblLook w:val="04A0" w:firstRow="1" w:lastRow="0" w:firstColumn="1" w:lastColumn="0" w:noHBand="0" w:noVBand="1"/>
      </w:tblPr>
      <w:tblGrid>
        <w:gridCol w:w="3117"/>
        <w:gridCol w:w="9720"/>
        <w:gridCol w:w="1260"/>
      </w:tblGrid>
      <w:tr w:rsidR="00EC3D29" w:rsidRPr="008D787E" w14:paraId="078CA5DB" w14:textId="77777777" w:rsidTr="00003887">
        <w:trPr>
          <w:trHeight w:val="1103"/>
        </w:trPr>
        <w:tc>
          <w:tcPr>
            <w:tcW w:w="311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388D3E1" w14:textId="77777777" w:rsidR="00EC3D29" w:rsidRPr="000319E2" w:rsidRDefault="000319E2" w:rsidP="000319E2">
            <w:pPr>
              <w:spacing w:after="0" w:line="240" w:lineRule="auto"/>
              <w:jc w:val="center"/>
              <w:rPr>
                <w:rFonts w:ascii="Arial" w:eastAsia="Times New Roman" w:hAnsi="Arial" w:cs="Arial"/>
                <w:b/>
                <w:bCs/>
                <w:color w:val="000000"/>
                <w:sz w:val="16"/>
                <w:szCs w:val="16"/>
                <w:lang w:eastAsia="en-CA"/>
              </w:rPr>
            </w:pPr>
            <w:r w:rsidRPr="000319E2">
              <w:rPr>
                <w:rFonts w:ascii="Arial" w:eastAsia="Times New Roman" w:hAnsi="Arial" w:cs="Arial"/>
                <w:b/>
                <w:bCs/>
                <w:color w:val="000000"/>
                <w:sz w:val="16"/>
                <w:szCs w:val="16"/>
                <w:lang w:eastAsia="en-CA"/>
              </w:rPr>
              <w:lastRenderedPageBreak/>
              <w:t>Occupational Health and Safety</w:t>
            </w:r>
          </w:p>
        </w:tc>
        <w:tc>
          <w:tcPr>
            <w:tcW w:w="9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52A58" w14:textId="77777777" w:rsidR="00EC3D29" w:rsidRPr="008D787E" w:rsidRDefault="00EC3D29" w:rsidP="00D549D2">
            <w:pPr>
              <w:spacing w:after="0" w:line="240" w:lineRule="auto"/>
              <w:jc w:val="center"/>
              <w:rPr>
                <w:rFonts w:ascii="Arial" w:eastAsia="Times New Roman" w:hAnsi="Arial" w:cs="Arial"/>
                <w:b/>
                <w:bCs/>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A63002" w14:textId="77777777" w:rsidR="00EC3D29" w:rsidRPr="008D787E" w:rsidRDefault="00EC3D29" w:rsidP="00D549D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8172C5" w:rsidRPr="008D787E" w14:paraId="557B315A" w14:textId="77777777" w:rsidTr="00003887">
        <w:trPr>
          <w:trHeight w:val="563"/>
        </w:trPr>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36FF7" w14:textId="77777777" w:rsidR="008172C5" w:rsidRPr="008D787E" w:rsidRDefault="008172C5" w:rsidP="009D7358">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i/>
                <w:color w:val="000000"/>
                <w:sz w:val="16"/>
                <w:szCs w:val="16"/>
                <w:lang w:eastAsia="en-CA"/>
              </w:rPr>
              <w:t>Occupational Health and Safety Act</w:t>
            </w:r>
            <w:r w:rsidRPr="008D787E">
              <w:rPr>
                <w:rFonts w:ascii="Arial" w:eastAsia="Times New Roman" w:hAnsi="Arial" w:cs="Arial"/>
                <w:b/>
                <w:bCs/>
                <w:color w:val="000000"/>
                <w:sz w:val="16"/>
                <w:szCs w:val="16"/>
                <w:lang w:eastAsia="en-CA"/>
              </w:rPr>
              <w:t xml:space="preserve"> and Regulation Requirements</w:t>
            </w:r>
          </w:p>
        </w:tc>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19AB336B"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05DCC" w14:textId="77777777" w:rsidR="008172C5" w:rsidRPr="008D787E" w:rsidRDefault="008172C5" w:rsidP="00D549D2">
            <w:pPr>
              <w:spacing w:after="0" w:line="240" w:lineRule="auto"/>
              <w:rPr>
                <w:rFonts w:ascii="Arial" w:eastAsia="Times New Roman" w:hAnsi="Arial" w:cs="Arial"/>
                <w:b/>
                <w:bCs/>
                <w:color w:val="000000"/>
                <w:sz w:val="16"/>
                <w:szCs w:val="16"/>
                <w:lang w:eastAsia="en-CA"/>
              </w:rPr>
            </w:pPr>
          </w:p>
        </w:tc>
      </w:tr>
      <w:tr w:rsidR="00EC3D29" w:rsidRPr="008D787E" w14:paraId="1DF2CC52" w14:textId="77777777" w:rsidTr="00003887">
        <w:trPr>
          <w:trHeight w:val="427"/>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7221262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Communicate to </w:t>
            </w:r>
            <w:r w:rsidR="00B722BD">
              <w:rPr>
                <w:rFonts w:ascii="Arial" w:eastAsia="Times New Roman" w:hAnsi="Arial" w:cs="Arial"/>
                <w:color w:val="000000"/>
                <w:sz w:val="16"/>
                <w:szCs w:val="16"/>
                <w:lang w:eastAsia="en-CA"/>
              </w:rPr>
              <w:t xml:space="preserve">staff </w:t>
            </w:r>
            <w:r w:rsidRPr="008D787E">
              <w:rPr>
                <w:rFonts w:ascii="Arial" w:eastAsia="Times New Roman" w:hAnsi="Arial" w:cs="Arial"/>
                <w:color w:val="000000"/>
                <w:sz w:val="16"/>
                <w:szCs w:val="16"/>
                <w:lang w:eastAsia="en-CA"/>
              </w:rPr>
              <w:t>and supervisors their responsibilities</w:t>
            </w:r>
            <w:r w:rsidR="00381175" w:rsidRPr="008D787E">
              <w:rPr>
                <w:rFonts w:ascii="Arial" w:eastAsia="Times New Roman" w:hAnsi="Arial" w:cs="Arial"/>
                <w:color w:val="000000"/>
                <w:sz w:val="16"/>
                <w:szCs w:val="16"/>
                <w:lang w:eastAsia="en-CA"/>
              </w:rPr>
              <w:t xml:space="preserve"> and rights</w:t>
            </w:r>
            <w:r w:rsidRPr="008D787E">
              <w:rPr>
                <w:rFonts w:ascii="Arial" w:eastAsia="Times New Roman" w:hAnsi="Arial" w:cs="Arial"/>
                <w:color w:val="000000"/>
                <w:sz w:val="16"/>
                <w:szCs w:val="16"/>
                <w:lang w:eastAsia="en-CA"/>
              </w:rPr>
              <w:t xml:space="preserve"> under the </w:t>
            </w:r>
            <w:r w:rsidRPr="008D787E">
              <w:rPr>
                <w:rFonts w:ascii="Arial" w:eastAsia="Times New Roman" w:hAnsi="Arial" w:cs="Arial"/>
                <w:i/>
                <w:color w:val="000000"/>
                <w:sz w:val="16"/>
                <w:szCs w:val="16"/>
                <w:lang w:eastAsia="en-CA"/>
              </w:rPr>
              <w:t xml:space="preserve">OHS Act </w:t>
            </w:r>
            <w:r w:rsidRPr="008D787E">
              <w:rPr>
                <w:rFonts w:ascii="Arial" w:eastAsia="Times New Roman" w:hAnsi="Arial" w:cs="Arial"/>
                <w:color w:val="000000"/>
                <w:sz w:val="16"/>
                <w:szCs w:val="16"/>
                <w:lang w:eastAsia="en-CA"/>
              </w:rPr>
              <w:t>and regulations.</w:t>
            </w:r>
          </w:p>
        </w:tc>
        <w:tc>
          <w:tcPr>
            <w:tcW w:w="9720" w:type="dxa"/>
            <w:tcBorders>
              <w:top w:val="nil"/>
              <w:left w:val="nil"/>
              <w:bottom w:val="single" w:sz="4" w:space="0" w:color="auto"/>
              <w:right w:val="single" w:sz="4" w:space="0" w:color="auto"/>
            </w:tcBorders>
            <w:shd w:val="clear" w:color="auto" w:fill="auto"/>
            <w:noWrap/>
            <w:vAlign w:val="center"/>
            <w:hideMark/>
          </w:tcPr>
          <w:p w14:paraId="68721D37" w14:textId="77777777" w:rsidR="00EC3D29" w:rsidRPr="00003887" w:rsidRDefault="002D222D" w:rsidP="001F121D">
            <w:pPr>
              <w:spacing w:after="0" w:line="240" w:lineRule="auto"/>
              <w:rPr>
                <w:rStyle w:val="Hyperlink"/>
                <w:rFonts w:ascii="Arial" w:eastAsia="Times New Roman" w:hAnsi="Arial" w:cs="Arial"/>
                <w:b/>
                <w:bCs/>
                <w:color w:val="auto"/>
                <w:sz w:val="16"/>
                <w:szCs w:val="16"/>
                <w:u w:val="none"/>
                <w:lang w:eastAsia="en-CA"/>
              </w:rPr>
            </w:pPr>
            <w:hyperlink r:id="rId22" w:history="1">
              <w:r w:rsidR="00EC3D29" w:rsidRPr="00003887">
                <w:rPr>
                  <w:rStyle w:val="Hyperlink"/>
                  <w:rFonts w:ascii="Arial" w:eastAsia="Times New Roman" w:hAnsi="Arial" w:cs="Arial"/>
                  <w:b/>
                  <w:bCs/>
                  <w:color w:val="auto"/>
                  <w:sz w:val="16"/>
                  <w:szCs w:val="16"/>
                  <w:u w:val="none"/>
                  <w:lang w:eastAsia="en-CA"/>
                </w:rPr>
                <w:t>OHS Guide-Three Rights</w:t>
              </w:r>
            </w:hyperlink>
          </w:p>
          <w:p w14:paraId="7C0268BF" w14:textId="77777777" w:rsidR="00B57E56" w:rsidRPr="00B57E56" w:rsidRDefault="00B57E56" w:rsidP="00B57E56">
            <w:pPr>
              <w:spacing w:after="0" w:line="240" w:lineRule="auto"/>
              <w:rPr>
                <w:rFonts w:ascii="Arial" w:eastAsia="Times New Roman" w:hAnsi="Arial" w:cs="Arial"/>
                <w:sz w:val="16"/>
                <w:szCs w:val="16"/>
                <w:lang w:val="en-US" w:eastAsia="en-CA"/>
              </w:rPr>
            </w:pPr>
            <w:bookmarkStart w:id="1" w:name="_Hlk48465454"/>
            <w:r w:rsidRPr="00B57E56">
              <w:rPr>
                <w:rFonts w:ascii="Arial" w:eastAsia="Times New Roman" w:hAnsi="Arial" w:cs="Arial"/>
                <w:sz w:val="16"/>
                <w:szCs w:val="16"/>
                <w:lang w:val="en-US" w:eastAsia="en-CA"/>
              </w:rPr>
              <w:t>Staff will be given the following information as well as the website to do further reading about this information.</w:t>
            </w:r>
          </w:p>
          <w:p w14:paraId="037960ED" w14:textId="77777777" w:rsidR="00B57E56" w:rsidRPr="00B57E56" w:rsidRDefault="00B57E56" w:rsidP="00B57E56">
            <w:pPr>
              <w:spacing w:after="0" w:line="240" w:lineRule="auto"/>
              <w:rPr>
                <w:rFonts w:ascii="Arial" w:eastAsia="Times New Roman" w:hAnsi="Arial" w:cs="Arial"/>
                <w:sz w:val="16"/>
                <w:szCs w:val="16"/>
                <w:lang w:val="en-US" w:eastAsia="en-CA"/>
              </w:rPr>
            </w:pPr>
            <w:r w:rsidRPr="00B57E56">
              <w:rPr>
                <w:rFonts w:ascii="Arial" w:eastAsia="Times New Roman" w:hAnsi="Arial" w:cs="Arial"/>
                <w:sz w:val="16"/>
                <w:szCs w:val="16"/>
                <w:lang w:val="en-US" w:eastAsia="en-CA"/>
              </w:rPr>
              <w:t>The </w:t>
            </w:r>
            <w:r w:rsidRPr="00B57E56">
              <w:rPr>
                <w:rFonts w:ascii="Arial" w:eastAsia="Times New Roman" w:hAnsi="Arial" w:cs="Arial"/>
                <w:i/>
                <w:iCs/>
                <w:sz w:val="16"/>
                <w:szCs w:val="16"/>
                <w:lang w:val="en-US" w:eastAsia="en-CA"/>
              </w:rPr>
              <w:t>Occupational Health and Safety Act</w:t>
            </w:r>
            <w:r w:rsidRPr="00B57E56">
              <w:rPr>
                <w:rFonts w:ascii="Arial" w:eastAsia="Times New Roman" w:hAnsi="Arial" w:cs="Arial"/>
                <w:sz w:val="16"/>
                <w:szCs w:val="16"/>
                <w:lang w:val="en-US" w:eastAsia="en-CA"/>
              </w:rPr>
              <w:t> entitles all employees to three fundamental rights:</w:t>
            </w:r>
          </w:p>
          <w:p w14:paraId="6288092F" w14:textId="77777777" w:rsidR="00B57E56" w:rsidRPr="00B57E56" w:rsidRDefault="002D222D" w:rsidP="00B57E56">
            <w:pPr>
              <w:numPr>
                <w:ilvl w:val="0"/>
                <w:numId w:val="17"/>
              </w:numPr>
              <w:spacing w:after="0" w:line="240" w:lineRule="auto"/>
              <w:rPr>
                <w:rFonts w:ascii="Arial" w:eastAsia="Times New Roman" w:hAnsi="Arial" w:cs="Arial"/>
                <w:sz w:val="16"/>
                <w:szCs w:val="16"/>
                <w:lang w:val="en-US" w:eastAsia="en-CA"/>
              </w:rPr>
            </w:pPr>
            <w:hyperlink r:id="rId23" w:anchor="know" w:history="1">
              <w:r w:rsidR="00B57E56" w:rsidRPr="00B57E56">
                <w:rPr>
                  <w:rStyle w:val="Hyperlink"/>
                  <w:rFonts w:ascii="Arial" w:eastAsia="Times New Roman" w:hAnsi="Arial" w:cs="Arial"/>
                  <w:color w:val="auto"/>
                  <w:sz w:val="16"/>
                  <w:szCs w:val="16"/>
                  <w:u w:val="none"/>
                  <w:lang w:val="en-US" w:eastAsia="en-CA"/>
                </w:rPr>
                <w:t>The right to know</w:t>
              </w:r>
            </w:hyperlink>
            <w:r w:rsidR="00B57E56" w:rsidRPr="00B57E56">
              <w:rPr>
                <w:rFonts w:ascii="Arial" w:eastAsia="Times New Roman" w:hAnsi="Arial" w:cs="Arial"/>
                <w:sz w:val="16"/>
                <w:szCs w:val="16"/>
                <w:lang w:val="en-US" w:eastAsia="en-CA"/>
              </w:rPr>
              <w:t> about health and safety matters.</w:t>
            </w:r>
          </w:p>
          <w:p w14:paraId="17D54CE8" w14:textId="77777777" w:rsidR="00B57E56" w:rsidRPr="00B57E56" w:rsidRDefault="002D222D" w:rsidP="00B57E56">
            <w:pPr>
              <w:numPr>
                <w:ilvl w:val="0"/>
                <w:numId w:val="17"/>
              </w:numPr>
              <w:spacing w:after="0" w:line="240" w:lineRule="auto"/>
              <w:rPr>
                <w:rFonts w:ascii="Arial" w:eastAsia="Times New Roman" w:hAnsi="Arial" w:cs="Arial"/>
                <w:sz w:val="16"/>
                <w:szCs w:val="16"/>
                <w:lang w:val="en-US" w:eastAsia="en-CA"/>
              </w:rPr>
            </w:pPr>
            <w:hyperlink r:id="rId24" w:anchor="participate" w:history="1">
              <w:r w:rsidR="00B57E56" w:rsidRPr="00B57E56">
                <w:rPr>
                  <w:rStyle w:val="Hyperlink"/>
                  <w:rFonts w:ascii="Arial" w:eastAsia="Times New Roman" w:hAnsi="Arial" w:cs="Arial"/>
                  <w:color w:val="auto"/>
                  <w:sz w:val="16"/>
                  <w:szCs w:val="16"/>
                  <w:u w:val="none"/>
                  <w:lang w:val="en-US" w:eastAsia="en-CA"/>
                </w:rPr>
                <w:t>The right to participate</w:t>
              </w:r>
            </w:hyperlink>
            <w:r w:rsidR="00B57E56" w:rsidRPr="00B57E56">
              <w:rPr>
                <w:rFonts w:ascii="Arial" w:eastAsia="Times New Roman" w:hAnsi="Arial" w:cs="Arial"/>
                <w:sz w:val="16"/>
                <w:szCs w:val="16"/>
                <w:lang w:val="en-US" w:eastAsia="en-CA"/>
              </w:rPr>
              <w:t> in decisions that could affect their health and safety.</w:t>
            </w:r>
          </w:p>
          <w:p w14:paraId="6CF42B48" w14:textId="77777777" w:rsidR="00B57E56" w:rsidRPr="00B57E56" w:rsidRDefault="002D222D" w:rsidP="00B57E56">
            <w:pPr>
              <w:numPr>
                <w:ilvl w:val="0"/>
                <w:numId w:val="17"/>
              </w:numPr>
              <w:spacing w:after="0" w:line="240" w:lineRule="auto"/>
              <w:rPr>
                <w:rFonts w:ascii="Arial" w:eastAsia="Times New Roman" w:hAnsi="Arial" w:cs="Arial"/>
                <w:sz w:val="16"/>
                <w:szCs w:val="16"/>
                <w:lang w:val="en-US" w:eastAsia="en-CA"/>
              </w:rPr>
            </w:pPr>
            <w:hyperlink r:id="rId25" w:anchor="refuse" w:history="1">
              <w:r w:rsidR="00B57E56" w:rsidRPr="00B57E56">
                <w:rPr>
                  <w:rStyle w:val="Hyperlink"/>
                  <w:rFonts w:ascii="Arial" w:eastAsia="Times New Roman" w:hAnsi="Arial" w:cs="Arial"/>
                  <w:color w:val="auto"/>
                  <w:sz w:val="16"/>
                  <w:szCs w:val="16"/>
                  <w:u w:val="none"/>
                  <w:lang w:val="en-US" w:eastAsia="en-CA"/>
                </w:rPr>
                <w:t>The right to refuse</w:t>
              </w:r>
            </w:hyperlink>
            <w:r w:rsidR="00B57E56" w:rsidRPr="00B57E56">
              <w:rPr>
                <w:rFonts w:ascii="Arial" w:eastAsia="Times New Roman" w:hAnsi="Arial" w:cs="Arial"/>
                <w:sz w:val="16"/>
                <w:szCs w:val="16"/>
                <w:lang w:val="en-US" w:eastAsia="en-CA"/>
              </w:rPr>
              <w:t> work that could affect their health and safety and that of others.</w:t>
            </w:r>
          </w:p>
          <w:p w14:paraId="6E2D628A" w14:textId="77777777" w:rsidR="00B57E56" w:rsidRPr="00B57E56" w:rsidRDefault="00B57E56" w:rsidP="00B57E56">
            <w:pPr>
              <w:spacing w:after="0" w:line="240" w:lineRule="auto"/>
              <w:rPr>
                <w:rFonts w:ascii="Arial" w:eastAsia="Times New Roman" w:hAnsi="Arial" w:cs="Arial"/>
                <w:sz w:val="16"/>
                <w:szCs w:val="16"/>
                <w:lang w:val="en-US" w:eastAsia="en-CA"/>
              </w:rPr>
            </w:pPr>
            <w:r w:rsidRPr="00B57E56">
              <w:rPr>
                <w:rFonts w:ascii="Arial" w:eastAsia="Times New Roman" w:hAnsi="Arial" w:cs="Arial"/>
                <w:sz w:val="16"/>
                <w:szCs w:val="16"/>
                <w:lang w:val="en-US" w:eastAsia="en-CA"/>
              </w:rPr>
              <w:t xml:space="preserve">Website: </w:t>
            </w:r>
            <w:hyperlink r:id="rId26" w:history="1">
              <w:r w:rsidRPr="00B57E56">
                <w:rPr>
                  <w:rStyle w:val="Hyperlink"/>
                  <w:rFonts w:ascii="Arial" w:eastAsia="Times New Roman" w:hAnsi="Arial" w:cs="Arial"/>
                  <w:color w:val="auto"/>
                  <w:sz w:val="16"/>
                  <w:szCs w:val="16"/>
                  <w:u w:val="none"/>
                  <w:lang w:val="en-US" w:eastAsia="en-CA"/>
                </w:rPr>
                <w:t>https://ohsguide.worksafenb.ca/topic/rights.html</w:t>
              </w:r>
            </w:hyperlink>
          </w:p>
          <w:bookmarkEnd w:id="1"/>
          <w:p w14:paraId="7CC1ABE9" w14:textId="56CBEDE4" w:rsidR="00B57E56" w:rsidRPr="00003887" w:rsidRDefault="00B57E56" w:rsidP="001F121D">
            <w:pPr>
              <w:spacing w:after="0" w:line="240" w:lineRule="auto"/>
              <w:rPr>
                <w:rFonts w:ascii="Arial" w:eastAsia="Times New Roman" w:hAnsi="Arial" w:cs="Arial"/>
                <w:sz w:val="16"/>
                <w:szCs w:val="16"/>
                <w:lang w:val="en-US" w:eastAsia="en-CA"/>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ED12B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84B1D3B" w14:textId="77777777" w:rsidTr="00003887">
        <w:trPr>
          <w:trHeight w:val="425"/>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06952C3A" w14:textId="77777777" w:rsidR="00EC3D29" w:rsidRPr="008D787E" w:rsidRDefault="00EC3D29" w:rsidP="00D261B7">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CA4D38">
              <w:rPr>
                <w:rFonts w:ascii="Arial" w:eastAsia="Times New Roman" w:hAnsi="Arial" w:cs="Arial"/>
                <w:sz w:val="16"/>
                <w:szCs w:val="16"/>
                <w:lang w:eastAsia="en-CA"/>
              </w:rPr>
              <w:t xml:space="preserve">staff and student </w:t>
            </w:r>
            <w:r w:rsidRPr="008D787E">
              <w:rPr>
                <w:rFonts w:ascii="Arial" w:eastAsia="Times New Roman" w:hAnsi="Arial" w:cs="Arial"/>
                <w:sz w:val="16"/>
                <w:szCs w:val="16"/>
                <w:lang w:eastAsia="en-CA"/>
              </w:rPr>
              <w:t xml:space="preserve">orientation, information and training on the </w:t>
            </w:r>
            <w:r w:rsidR="00CA4D38">
              <w:rPr>
                <w:rFonts w:ascii="Arial" w:eastAsia="Times New Roman" w:hAnsi="Arial" w:cs="Arial"/>
                <w:sz w:val="16"/>
                <w:szCs w:val="16"/>
                <w:lang w:eastAsia="en-CA"/>
              </w:rPr>
              <w:t xml:space="preserve">applicable </w:t>
            </w:r>
            <w:r w:rsidRPr="008D787E">
              <w:rPr>
                <w:rFonts w:ascii="Arial" w:eastAsia="Times New Roman" w:hAnsi="Arial" w:cs="Arial"/>
                <w:sz w:val="16"/>
                <w:szCs w:val="16"/>
                <w:lang w:eastAsia="en-CA"/>
              </w:rPr>
              <w:t>policies and processes implemented regarding COVID-19.</w:t>
            </w:r>
          </w:p>
        </w:tc>
        <w:tc>
          <w:tcPr>
            <w:tcW w:w="9720" w:type="dxa"/>
            <w:tcBorders>
              <w:top w:val="nil"/>
              <w:left w:val="nil"/>
              <w:bottom w:val="single" w:sz="4" w:space="0" w:color="auto"/>
              <w:right w:val="single" w:sz="4" w:space="0" w:color="auto"/>
            </w:tcBorders>
            <w:shd w:val="clear" w:color="auto" w:fill="auto"/>
            <w:noWrap/>
            <w:vAlign w:val="center"/>
            <w:hideMark/>
          </w:tcPr>
          <w:p w14:paraId="1C89B321" w14:textId="77777777" w:rsidR="00EC3D29" w:rsidRDefault="002D222D" w:rsidP="001F121D">
            <w:pPr>
              <w:spacing w:after="0" w:line="240" w:lineRule="auto"/>
              <w:rPr>
                <w:rStyle w:val="Hyperlink"/>
                <w:rFonts w:ascii="Arial" w:eastAsia="Times New Roman" w:hAnsi="Arial" w:cs="Arial"/>
                <w:sz w:val="16"/>
                <w:szCs w:val="16"/>
                <w:lang w:eastAsia="en-CA"/>
              </w:rPr>
            </w:pPr>
            <w:hyperlink r:id="rId27" w:history="1">
              <w:r w:rsidR="00EC3D29" w:rsidRPr="008D787E">
                <w:rPr>
                  <w:rStyle w:val="Hyperlink"/>
                  <w:rFonts w:ascii="Arial" w:eastAsia="Times New Roman" w:hAnsi="Arial" w:cs="Arial"/>
                  <w:sz w:val="16"/>
                  <w:szCs w:val="16"/>
                  <w:lang w:eastAsia="en-CA"/>
                </w:rPr>
                <w:t>OHS Guide-New Employee Orientation</w:t>
              </w:r>
            </w:hyperlink>
          </w:p>
          <w:p w14:paraId="38F0140B" w14:textId="77777777" w:rsidR="009E2294" w:rsidRPr="009E2294" w:rsidRDefault="009E2294" w:rsidP="009E2294">
            <w:pPr>
              <w:spacing w:after="0" w:line="240" w:lineRule="auto"/>
              <w:rPr>
                <w:rFonts w:ascii="Arial" w:eastAsia="Times New Roman" w:hAnsi="Arial" w:cs="Arial"/>
                <w:sz w:val="16"/>
                <w:szCs w:val="16"/>
                <w:lang w:val="en-US" w:eastAsia="en-CA"/>
              </w:rPr>
            </w:pPr>
            <w:r w:rsidRPr="009E2294">
              <w:rPr>
                <w:rFonts w:ascii="Arial" w:eastAsia="Times New Roman" w:hAnsi="Arial" w:cs="Arial"/>
                <w:sz w:val="16"/>
                <w:szCs w:val="16"/>
                <w:lang w:val="en-US" w:eastAsia="en-CA"/>
              </w:rPr>
              <w:t>Staff will have access to this document.</w:t>
            </w:r>
          </w:p>
          <w:p w14:paraId="6D3DC0FC" w14:textId="77777777" w:rsidR="009E2294" w:rsidRPr="009E2294" w:rsidRDefault="009E2294" w:rsidP="009E2294">
            <w:pPr>
              <w:spacing w:after="0" w:line="240" w:lineRule="auto"/>
              <w:rPr>
                <w:rFonts w:ascii="Arial" w:eastAsia="Times New Roman" w:hAnsi="Arial" w:cs="Arial"/>
                <w:sz w:val="16"/>
                <w:szCs w:val="16"/>
                <w:lang w:val="en-US" w:eastAsia="en-CA"/>
              </w:rPr>
            </w:pPr>
            <w:r w:rsidRPr="009E2294">
              <w:rPr>
                <w:rFonts w:ascii="Arial" w:eastAsia="Times New Roman" w:hAnsi="Arial" w:cs="Arial"/>
                <w:sz w:val="16"/>
                <w:szCs w:val="16"/>
                <w:lang w:val="en-US" w:eastAsia="en-CA"/>
              </w:rPr>
              <w:t>Staff will provide students with the information in this document at an age/grade appropriate level.</w:t>
            </w:r>
          </w:p>
          <w:p w14:paraId="75217F53" w14:textId="77777777" w:rsidR="009E2294" w:rsidRPr="009E2294" w:rsidRDefault="009E2294" w:rsidP="009E2294">
            <w:pPr>
              <w:spacing w:after="0" w:line="240" w:lineRule="auto"/>
              <w:rPr>
                <w:rFonts w:ascii="Arial" w:eastAsia="Times New Roman" w:hAnsi="Arial" w:cs="Arial"/>
                <w:sz w:val="16"/>
                <w:szCs w:val="16"/>
                <w:lang w:val="en-US" w:eastAsia="en-CA"/>
              </w:rPr>
            </w:pPr>
            <w:r w:rsidRPr="009E2294">
              <w:rPr>
                <w:rFonts w:ascii="Arial" w:eastAsia="Times New Roman" w:hAnsi="Arial" w:cs="Arial"/>
                <w:sz w:val="16"/>
                <w:szCs w:val="16"/>
                <w:lang w:val="en-US" w:eastAsia="en-CA"/>
              </w:rPr>
              <w:t>New staff members will have a summary of this information added to the orientation information required by the Occupational Health and Safety polices. They will also receive an electronic copy of this document.</w:t>
            </w:r>
          </w:p>
          <w:p w14:paraId="23CE56A8" w14:textId="07C49B62" w:rsidR="009E2294" w:rsidRPr="009E2294" w:rsidRDefault="009E2294" w:rsidP="001F121D">
            <w:pPr>
              <w:spacing w:after="0" w:line="240" w:lineRule="auto"/>
              <w:rPr>
                <w:rFonts w:ascii="Arial" w:eastAsia="Times New Roman" w:hAnsi="Arial" w:cs="Arial"/>
                <w:color w:val="000000"/>
                <w:sz w:val="16"/>
                <w:szCs w:val="16"/>
                <w:lang w:val="en-US" w:eastAsia="en-C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F3D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7799E2C7" w14:textId="77777777" w:rsidTr="00003887">
        <w:trPr>
          <w:trHeight w:val="287"/>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34AD239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Provide </w:t>
            </w:r>
            <w:r w:rsidR="008F707B">
              <w:rPr>
                <w:rFonts w:ascii="Arial" w:eastAsia="Times New Roman" w:hAnsi="Arial" w:cs="Arial"/>
                <w:sz w:val="16"/>
                <w:szCs w:val="16"/>
                <w:lang w:eastAsia="en-CA"/>
              </w:rPr>
              <w:t xml:space="preserve">staff the employee </w:t>
            </w:r>
            <w:r w:rsidRPr="008D787E">
              <w:rPr>
                <w:rFonts w:ascii="Arial" w:eastAsia="Times New Roman" w:hAnsi="Arial" w:cs="Arial"/>
                <w:sz w:val="16"/>
                <w:szCs w:val="16"/>
                <w:lang w:eastAsia="en-CA"/>
              </w:rPr>
              <w:t>training on the</w:t>
            </w:r>
            <w:r w:rsidR="005D4F5B">
              <w:rPr>
                <w:rFonts w:ascii="Arial" w:eastAsia="Times New Roman" w:hAnsi="Arial" w:cs="Arial"/>
                <w:sz w:val="16"/>
                <w:szCs w:val="16"/>
                <w:lang w:eastAsia="en-CA"/>
              </w:rPr>
              <w:t xml:space="preserve"> COVID-related</w:t>
            </w:r>
            <w:r w:rsidRPr="008D787E">
              <w:rPr>
                <w:rFonts w:ascii="Arial" w:eastAsia="Times New Roman" w:hAnsi="Arial" w:cs="Arial"/>
                <w:sz w:val="16"/>
                <w:szCs w:val="16"/>
                <w:lang w:eastAsia="en-CA"/>
              </w:rPr>
              <w:t xml:space="preserve"> work refusal process.</w:t>
            </w:r>
          </w:p>
        </w:tc>
        <w:tc>
          <w:tcPr>
            <w:tcW w:w="9720" w:type="dxa"/>
            <w:tcBorders>
              <w:top w:val="nil"/>
              <w:left w:val="nil"/>
              <w:bottom w:val="single" w:sz="4" w:space="0" w:color="auto"/>
              <w:right w:val="single" w:sz="4" w:space="0" w:color="auto"/>
            </w:tcBorders>
            <w:shd w:val="clear" w:color="auto" w:fill="auto"/>
            <w:noWrap/>
            <w:vAlign w:val="center"/>
            <w:hideMark/>
          </w:tcPr>
          <w:p w14:paraId="713A6849" w14:textId="77777777" w:rsidR="00EC3D29" w:rsidRDefault="002D222D" w:rsidP="001F121D">
            <w:pPr>
              <w:spacing w:after="0" w:line="240" w:lineRule="auto"/>
              <w:rPr>
                <w:rStyle w:val="Hyperlink"/>
                <w:rFonts w:ascii="Arial" w:eastAsia="Times New Roman" w:hAnsi="Arial" w:cs="Arial"/>
                <w:sz w:val="16"/>
                <w:szCs w:val="16"/>
                <w:lang w:eastAsia="en-CA"/>
              </w:rPr>
            </w:pPr>
            <w:hyperlink r:id="rId28" w:history="1">
              <w:r w:rsidR="00EC3D29" w:rsidRPr="008D787E">
                <w:rPr>
                  <w:rStyle w:val="Hyperlink"/>
                  <w:rFonts w:ascii="Arial" w:eastAsia="Times New Roman" w:hAnsi="Arial" w:cs="Arial"/>
                  <w:sz w:val="16"/>
                  <w:szCs w:val="16"/>
                  <w:lang w:eastAsia="en-CA"/>
                </w:rPr>
                <w:t>Right to Refuse</w:t>
              </w:r>
            </w:hyperlink>
          </w:p>
          <w:p w14:paraId="6D89E5FA" w14:textId="77777777" w:rsidR="005B08EF" w:rsidRDefault="001F5952" w:rsidP="005B08EF">
            <w:pPr>
              <w:spacing w:after="0" w:line="240" w:lineRule="auto"/>
              <w:rPr>
                <w:rFonts w:cstheme="minorHAnsi"/>
                <w:sz w:val="24"/>
                <w:szCs w:val="24"/>
                <w:lang w:val="en-US"/>
              </w:rPr>
            </w:pPr>
            <w:r w:rsidRPr="001F5952">
              <w:rPr>
                <w:rFonts w:ascii="Arial" w:eastAsia="Times New Roman" w:hAnsi="Arial" w:cs="Arial"/>
                <w:sz w:val="16"/>
                <w:szCs w:val="16"/>
                <w:lang w:eastAsia="en-CA"/>
              </w:rPr>
              <w:t>School District HR</w:t>
            </w:r>
            <w:r w:rsidR="005B08EF" w:rsidRPr="005B08EF">
              <w:rPr>
                <w:rFonts w:cstheme="minorHAnsi"/>
                <w:sz w:val="24"/>
                <w:szCs w:val="24"/>
                <w:lang w:val="en-US"/>
              </w:rPr>
              <w:t xml:space="preserve"> </w:t>
            </w:r>
          </w:p>
          <w:p w14:paraId="78A95D9D" w14:textId="075F4941" w:rsidR="005B08EF" w:rsidRPr="005B08EF" w:rsidRDefault="005B08EF" w:rsidP="005B08EF">
            <w:pPr>
              <w:spacing w:after="0" w:line="240" w:lineRule="auto"/>
              <w:rPr>
                <w:rFonts w:ascii="Arial" w:eastAsia="Times New Roman" w:hAnsi="Arial" w:cs="Arial"/>
                <w:sz w:val="16"/>
                <w:szCs w:val="16"/>
                <w:lang w:val="en-US" w:eastAsia="en-CA"/>
              </w:rPr>
            </w:pPr>
            <w:r w:rsidRPr="005B08EF">
              <w:rPr>
                <w:rFonts w:ascii="Arial" w:eastAsia="Times New Roman" w:hAnsi="Arial" w:cs="Arial"/>
                <w:sz w:val="16"/>
                <w:szCs w:val="16"/>
                <w:lang w:val="en-US" w:eastAsia="en-CA"/>
              </w:rPr>
              <w:t>Staff will be asked to read and view the information at the site below. Staff will provide an e-mail indicating that they have completed this.</w:t>
            </w:r>
          </w:p>
          <w:p w14:paraId="68BFA6F6" w14:textId="66D9CB9D" w:rsidR="005B08EF" w:rsidRPr="005B08EF" w:rsidRDefault="002D222D" w:rsidP="001F121D">
            <w:pPr>
              <w:spacing w:after="0" w:line="240" w:lineRule="auto"/>
              <w:rPr>
                <w:rFonts w:ascii="Arial" w:eastAsia="Times New Roman" w:hAnsi="Arial" w:cs="Arial"/>
                <w:b/>
                <w:bCs/>
                <w:sz w:val="16"/>
                <w:szCs w:val="16"/>
                <w:lang w:val="en-US" w:eastAsia="en-CA"/>
              </w:rPr>
            </w:pPr>
            <w:hyperlink r:id="rId29" w:history="1">
              <w:r w:rsidR="005B08EF" w:rsidRPr="005B08EF">
                <w:rPr>
                  <w:rStyle w:val="Hyperlink"/>
                  <w:rFonts w:ascii="Arial" w:eastAsia="Times New Roman" w:hAnsi="Arial" w:cs="Arial"/>
                  <w:sz w:val="16"/>
                  <w:szCs w:val="16"/>
                  <w:lang w:val="en-US" w:eastAsia="en-CA"/>
                </w:rPr>
                <w:t>https://www.worksafenb.ca/safety-topics/covid-19/covid-19-and-the-right-to-refuse/</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21AE"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1D9C6D69" w14:textId="77777777" w:rsidTr="00003887">
        <w:trPr>
          <w:trHeight w:val="296"/>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659DF2F0" w14:textId="77777777" w:rsidR="00EC3D29" w:rsidRPr="008D787E" w:rsidRDefault="00EC3D29" w:rsidP="00437CFE">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Keep </w:t>
            </w:r>
            <w:r w:rsidRPr="008D787E">
              <w:rPr>
                <w:rFonts w:ascii="Arial" w:eastAsia="Times New Roman" w:hAnsi="Arial" w:cs="Arial"/>
                <w:sz w:val="16"/>
                <w:szCs w:val="16"/>
                <w:u w:val="single"/>
                <w:lang w:eastAsia="en-CA"/>
              </w:rPr>
              <w:t>records</w:t>
            </w:r>
            <w:r w:rsidR="008F707B">
              <w:rPr>
                <w:rFonts w:ascii="Arial" w:eastAsia="Times New Roman" w:hAnsi="Arial" w:cs="Arial"/>
                <w:sz w:val="16"/>
                <w:szCs w:val="16"/>
                <w:u w:val="single"/>
                <w:lang w:eastAsia="en-CA"/>
              </w:rPr>
              <w:t>/log</w:t>
            </w:r>
            <w:r w:rsidRPr="008D787E">
              <w:rPr>
                <w:rFonts w:ascii="Arial" w:eastAsia="Times New Roman" w:hAnsi="Arial" w:cs="Arial"/>
                <w:sz w:val="16"/>
                <w:szCs w:val="16"/>
                <w:lang w:eastAsia="en-CA"/>
              </w:rPr>
              <w:t xml:space="preserve"> of visitor and employee</w:t>
            </w:r>
            <w:r w:rsidR="008F707B">
              <w:rPr>
                <w:rFonts w:ascii="Arial" w:eastAsia="Times New Roman" w:hAnsi="Arial" w:cs="Arial"/>
                <w:sz w:val="16"/>
                <w:szCs w:val="16"/>
                <w:lang w:eastAsia="en-CA"/>
              </w:rPr>
              <w:t xml:space="preserve"> presence</w:t>
            </w:r>
            <w:r w:rsidRPr="008D787E">
              <w:rPr>
                <w:rFonts w:ascii="Arial" w:eastAsia="Times New Roman" w:hAnsi="Arial" w:cs="Arial"/>
                <w:sz w:val="16"/>
                <w:szCs w:val="16"/>
                <w:lang w:eastAsia="en-CA"/>
              </w:rPr>
              <w:t>, as well as orientation, training and inspections.</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3688D4F5" w14:textId="77777777" w:rsidR="00496CCB" w:rsidRPr="00496CCB" w:rsidRDefault="00EC3D29" w:rsidP="00496CCB">
            <w:pPr>
              <w:spacing w:after="0" w:line="240" w:lineRule="auto"/>
              <w:rPr>
                <w:rFonts w:ascii="Arial" w:eastAsia="Times New Roman" w:hAnsi="Arial" w:cs="Arial"/>
                <w:color w:val="000000"/>
                <w:sz w:val="16"/>
                <w:szCs w:val="16"/>
                <w:lang w:val="en-US" w:eastAsia="en-CA"/>
              </w:rPr>
            </w:pPr>
            <w:r w:rsidRPr="008D787E">
              <w:rPr>
                <w:rFonts w:ascii="Arial" w:eastAsia="Times New Roman" w:hAnsi="Arial" w:cs="Arial"/>
                <w:color w:val="000000"/>
                <w:sz w:val="16"/>
                <w:szCs w:val="16"/>
                <w:lang w:eastAsia="en-CA"/>
              </w:rPr>
              <w:t> </w:t>
            </w:r>
            <w:r w:rsidR="00496CCB" w:rsidRPr="00496CCB">
              <w:rPr>
                <w:rFonts w:ascii="Arial" w:eastAsia="Times New Roman" w:hAnsi="Arial" w:cs="Arial"/>
                <w:color w:val="000000"/>
                <w:sz w:val="16"/>
                <w:szCs w:val="16"/>
                <w:lang w:val="en-US" w:eastAsia="en-CA"/>
              </w:rPr>
              <w:t>Records of orientation, training and inspections will be kept by the principal.</w:t>
            </w:r>
          </w:p>
          <w:p w14:paraId="777DCAC2" w14:textId="3A5E99F0" w:rsidR="00EC3D29" w:rsidRPr="00496CCB" w:rsidRDefault="00EC3D29" w:rsidP="001F121D">
            <w:pPr>
              <w:spacing w:after="0" w:line="240" w:lineRule="auto"/>
              <w:rPr>
                <w:rFonts w:ascii="Arial" w:eastAsia="Times New Roman" w:hAnsi="Arial" w:cs="Arial"/>
                <w:color w:val="000000"/>
                <w:sz w:val="16"/>
                <w:szCs w:val="16"/>
                <w:lang w:val="en-US" w:eastAsia="en-CA"/>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FD872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34B89C5E" w14:textId="77777777" w:rsidTr="00003887">
        <w:trPr>
          <w:trHeight w:val="350"/>
        </w:trPr>
        <w:tc>
          <w:tcPr>
            <w:tcW w:w="3117" w:type="dxa"/>
            <w:tcBorders>
              <w:top w:val="nil"/>
              <w:left w:val="single" w:sz="4" w:space="0" w:color="auto"/>
              <w:bottom w:val="single" w:sz="4" w:space="0" w:color="auto"/>
              <w:right w:val="single" w:sz="4" w:space="0" w:color="auto"/>
            </w:tcBorders>
            <w:shd w:val="clear" w:color="000000" w:fill="FFFFFF"/>
            <w:vAlign w:val="center"/>
            <w:hideMark/>
          </w:tcPr>
          <w:p w14:paraId="151E2552"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w:t>
            </w:r>
            <w:r w:rsidRPr="008D787E">
              <w:rPr>
                <w:rFonts w:ascii="Arial" w:eastAsia="Times New Roman" w:hAnsi="Arial" w:cs="Arial"/>
                <w:sz w:val="16"/>
                <w:szCs w:val="16"/>
                <w:u w:val="single"/>
                <w:lang w:eastAsia="en-CA"/>
              </w:rPr>
              <w:t>supervisors</w:t>
            </w:r>
            <w:r w:rsidRPr="008D787E">
              <w:rPr>
                <w:rFonts w:ascii="Arial" w:eastAsia="Times New Roman" w:hAnsi="Arial" w:cs="Arial"/>
                <w:sz w:val="16"/>
                <w:szCs w:val="16"/>
                <w:lang w:eastAsia="en-CA"/>
              </w:rPr>
              <w:t xml:space="preserve"> are knowledgeable of guidelines and processes established by Public Health. </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323724A1" w14:textId="77777777" w:rsidR="00F92C0F" w:rsidRPr="00F92C0F" w:rsidRDefault="00EC3D29" w:rsidP="00F92C0F">
            <w:pPr>
              <w:spacing w:after="0" w:line="240" w:lineRule="auto"/>
              <w:rPr>
                <w:rFonts w:ascii="Arial" w:eastAsia="Times New Roman" w:hAnsi="Arial" w:cs="Arial"/>
                <w:color w:val="000000"/>
                <w:sz w:val="16"/>
                <w:szCs w:val="16"/>
                <w:lang w:val="en-US" w:eastAsia="en-CA"/>
              </w:rPr>
            </w:pPr>
            <w:r w:rsidRPr="008D787E">
              <w:rPr>
                <w:rFonts w:ascii="Arial" w:eastAsia="Times New Roman" w:hAnsi="Arial" w:cs="Arial"/>
                <w:color w:val="000000"/>
                <w:sz w:val="16"/>
                <w:szCs w:val="16"/>
                <w:lang w:eastAsia="en-CA"/>
              </w:rPr>
              <w:t> </w:t>
            </w:r>
            <w:r w:rsidR="00F92C0F" w:rsidRPr="00F92C0F">
              <w:rPr>
                <w:rFonts w:ascii="Arial" w:eastAsia="Times New Roman" w:hAnsi="Arial" w:cs="Arial"/>
                <w:color w:val="000000"/>
                <w:sz w:val="16"/>
                <w:szCs w:val="16"/>
                <w:lang w:val="en-US" w:eastAsia="en-CA"/>
              </w:rPr>
              <w:t>All supervisors will work with administration to ensure they are knowledgeable of the guidelines and processes established by Public Health.</w:t>
            </w:r>
          </w:p>
          <w:p w14:paraId="408A7BE7" w14:textId="08850424" w:rsidR="00EC3D29" w:rsidRPr="00F92C0F" w:rsidRDefault="00EC3D29" w:rsidP="001F121D">
            <w:pPr>
              <w:spacing w:after="0" w:line="240" w:lineRule="auto"/>
              <w:rPr>
                <w:rFonts w:ascii="Arial" w:eastAsia="Times New Roman" w:hAnsi="Arial" w:cs="Arial"/>
                <w:color w:val="000000"/>
                <w:sz w:val="16"/>
                <w:szCs w:val="16"/>
                <w:lang w:val="en-US" w:eastAsia="en-C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20D7"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D03A8FF" w14:textId="77777777" w:rsidTr="00003887">
        <w:trPr>
          <w:trHeight w:val="550"/>
        </w:trPr>
        <w:tc>
          <w:tcPr>
            <w:tcW w:w="3117" w:type="dxa"/>
            <w:tcBorders>
              <w:top w:val="nil"/>
              <w:left w:val="single" w:sz="4" w:space="0" w:color="auto"/>
              <w:bottom w:val="single" w:sz="4" w:space="0" w:color="auto"/>
              <w:right w:val="single" w:sz="4" w:space="0" w:color="auto"/>
            </w:tcBorders>
            <w:shd w:val="clear" w:color="000000" w:fill="FFFFFF"/>
            <w:vAlign w:val="center"/>
            <w:hideMark/>
          </w:tcPr>
          <w:p w14:paraId="295387D5"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 xml:space="preserve">Ensure all </w:t>
            </w:r>
            <w:r w:rsidRPr="008D787E">
              <w:rPr>
                <w:rFonts w:ascii="Arial" w:eastAsia="Times New Roman" w:hAnsi="Arial" w:cs="Arial"/>
                <w:sz w:val="16"/>
                <w:szCs w:val="16"/>
                <w:u w:val="single"/>
                <w:lang w:eastAsia="en-CA"/>
              </w:rPr>
              <w:t xml:space="preserve">employees </w:t>
            </w:r>
            <w:r w:rsidRPr="008D787E">
              <w:rPr>
                <w:rFonts w:ascii="Arial" w:eastAsia="Times New Roman" w:hAnsi="Arial" w:cs="Arial"/>
                <w:sz w:val="16"/>
                <w:szCs w:val="16"/>
                <w:lang w:eastAsia="en-CA"/>
              </w:rPr>
              <w:t xml:space="preserve">receive information, instruction and training on the </w:t>
            </w:r>
            <w:r w:rsidR="008F707B">
              <w:rPr>
                <w:rFonts w:ascii="Arial" w:eastAsia="Times New Roman" w:hAnsi="Arial" w:cs="Arial"/>
                <w:sz w:val="16"/>
                <w:szCs w:val="16"/>
                <w:lang w:eastAsia="en-CA"/>
              </w:rPr>
              <w:t xml:space="preserve">applicable </w:t>
            </w:r>
            <w:r w:rsidRPr="008D787E">
              <w:rPr>
                <w:rFonts w:ascii="Arial" w:eastAsia="Times New Roman" w:hAnsi="Arial" w:cs="Arial"/>
                <w:sz w:val="16"/>
                <w:szCs w:val="16"/>
                <w:u w:val="single"/>
                <w:lang w:eastAsia="en-CA"/>
              </w:rPr>
              <w:t>personal protective equipment</w:t>
            </w:r>
            <w:r w:rsidRPr="008D787E">
              <w:rPr>
                <w:rFonts w:ascii="Arial" w:eastAsia="Times New Roman" w:hAnsi="Arial" w:cs="Arial"/>
                <w:sz w:val="16"/>
                <w:szCs w:val="16"/>
                <w:lang w:eastAsia="en-CA"/>
              </w:rPr>
              <w:t xml:space="preserve"> required to protect against COVID-19</w:t>
            </w:r>
            <w:r w:rsidR="008F707B">
              <w:rPr>
                <w:rFonts w:ascii="Arial" w:eastAsia="Times New Roman" w:hAnsi="Arial" w:cs="Arial"/>
                <w:sz w:val="16"/>
                <w:szCs w:val="16"/>
                <w:lang w:eastAsia="en-CA"/>
              </w:rPr>
              <w:t xml:space="preserve"> in the school setting.</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048ECD60" w14:textId="7C72C6E2"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r w:rsidR="00ED7093" w:rsidRPr="00ED7093">
              <w:rPr>
                <w:rFonts w:ascii="Arial" w:eastAsia="Times New Roman" w:hAnsi="Arial" w:cs="Arial"/>
                <w:color w:val="000000"/>
                <w:sz w:val="16"/>
                <w:szCs w:val="16"/>
                <w:lang w:val="en-US" w:eastAsia="en-CA"/>
              </w:rPr>
              <w:t>All employees will have access to this document as well as other documents regarding the use of personal protective equipment. This information will also be shared with staff on their first day returning to work for the 2020 – 2021 school year</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698AED"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208911F1" w14:textId="77777777" w:rsidTr="00003887">
        <w:trPr>
          <w:trHeight w:val="305"/>
        </w:trPr>
        <w:tc>
          <w:tcPr>
            <w:tcW w:w="3117" w:type="dxa"/>
            <w:tcBorders>
              <w:top w:val="nil"/>
              <w:left w:val="single" w:sz="4" w:space="0" w:color="auto"/>
              <w:bottom w:val="single" w:sz="4" w:space="0" w:color="auto"/>
              <w:right w:val="single" w:sz="4" w:space="0" w:color="auto"/>
            </w:tcBorders>
            <w:shd w:val="clear" w:color="000000" w:fill="FFFFFF"/>
            <w:vAlign w:val="center"/>
            <w:hideMark/>
          </w:tcPr>
          <w:p w14:paraId="40772510" w14:textId="77777777" w:rsidR="00EC3D29" w:rsidRPr="008F707B" w:rsidRDefault="00ED78C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M</w:t>
            </w:r>
            <w:r w:rsidR="00EC3D29" w:rsidRPr="008D787E">
              <w:rPr>
                <w:rFonts w:ascii="Arial" w:eastAsia="Times New Roman" w:hAnsi="Arial" w:cs="Arial"/>
                <w:sz w:val="16"/>
                <w:szCs w:val="16"/>
                <w:lang w:eastAsia="en-CA"/>
              </w:rPr>
              <w:t>ake available</w:t>
            </w:r>
            <w:r w:rsidR="008F707B">
              <w:rPr>
                <w:rFonts w:ascii="Arial" w:eastAsia="Times New Roman" w:hAnsi="Arial" w:cs="Arial"/>
                <w:sz w:val="16"/>
                <w:szCs w:val="16"/>
                <w:lang w:eastAsia="en-CA"/>
              </w:rPr>
              <w:t xml:space="preserve"> appropriate</w:t>
            </w:r>
            <w:r w:rsidR="00EC3D29" w:rsidRPr="008D787E">
              <w:rPr>
                <w:rFonts w:ascii="Arial" w:eastAsia="Times New Roman" w:hAnsi="Arial" w:cs="Arial"/>
                <w:sz w:val="16"/>
                <w:szCs w:val="16"/>
                <w:lang w:eastAsia="en-CA"/>
              </w:rPr>
              <w:t xml:space="preserve"> </w:t>
            </w:r>
            <w:r w:rsidR="00EC3D29" w:rsidRPr="008D787E">
              <w:rPr>
                <w:rFonts w:ascii="Arial" w:eastAsia="Times New Roman" w:hAnsi="Arial" w:cs="Arial"/>
                <w:sz w:val="16"/>
                <w:szCs w:val="16"/>
                <w:u w:val="single"/>
                <w:lang w:eastAsia="en-CA"/>
              </w:rPr>
              <w:t>personal protective equipment</w:t>
            </w:r>
            <w:r w:rsidR="008F707B">
              <w:rPr>
                <w:rFonts w:ascii="Arial" w:eastAsia="Times New Roman" w:hAnsi="Arial" w:cs="Arial"/>
                <w:sz w:val="16"/>
                <w:szCs w:val="16"/>
                <w:lang w:eastAsia="en-CA"/>
              </w:rPr>
              <w:t xml:space="preserve"> for the school setting.</w:t>
            </w:r>
            <w:r>
              <w:rPr>
                <w:rFonts w:ascii="Arial" w:eastAsia="Times New Roman" w:hAnsi="Arial" w:cs="Arial"/>
                <w:sz w:val="16"/>
                <w:szCs w:val="16"/>
                <w:lang w:eastAsia="en-CA"/>
              </w:rPr>
              <w:t xml:space="preserve"> </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507775D4" w14:textId="77777777" w:rsidR="00351398" w:rsidRDefault="00EC3D29" w:rsidP="00351398">
            <w:pPr>
              <w:spacing w:after="0" w:line="240" w:lineRule="auto"/>
              <w:rPr>
                <w:rFonts w:cstheme="minorHAnsi"/>
                <w:sz w:val="24"/>
                <w:szCs w:val="24"/>
                <w:lang w:val="en-US"/>
              </w:rPr>
            </w:pPr>
            <w:r w:rsidRPr="008D787E">
              <w:rPr>
                <w:rFonts w:ascii="Arial" w:eastAsia="Times New Roman" w:hAnsi="Arial" w:cs="Arial"/>
                <w:color w:val="000000"/>
                <w:sz w:val="16"/>
                <w:szCs w:val="16"/>
                <w:lang w:eastAsia="en-CA"/>
              </w:rPr>
              <w:t> </w:t>
            </w:r>
            <w:r w:rsidR="00AD50A0" w:rsidRPr="00AD50A0">
              <w:rPr>
                <w:rFonts w:ascii="Arial" w:eastAsia="Times New Roman" w:hAnsi="Arial" w:cs="Arial"/>
                <w:color w:val="000000"/>
                <w:sz w:val="16"/>
                <w:szCs w:val="16"/>
                <w:lang w:eastAsia="en-CA"/>
              </w:rPr>
              <w:t>District Student Support Services</w:t>
            </w:r>
            <w:r w:rsidR="00351398" w:rsidRPr="00351398">
              <w:rPr>
                <w:rFonts w:cstheme="minorHAnsi"/>
                <w:sz w:val="24"/>
                <w:szCs w:val="24"/>
                <w:lang w:val="en-US"/>
              </w:rPr>
              <w:t xml:space="preserve"> </w:t>
            </w:r>
          </w:p>
          <w:p w14:paraId="504F0345" w14:textId="2E60BE76" w:rsidR="00351398" w:rsidRPr="00351398" w:rsidRDefault="00351398" w:rsidP="00351398">
            <w:pPr>
              <w:spacing w:after="0" w:line="240" w:lineRule="auto"/>
              <w:rPr>
                <w:rFonts w:ascii="Arial" w:eastAsia="Times New Roman" w:hAnsi="Arial" w:cs="Arial"/>
                <w:color w:val="000000"/>
                <w:sz w:val="16"/>
                <w:szCs w:val="16"/>
                <w:lang w:val="en-US" w:eastAsia="en-CA"/>
              </w:rPr>
            </w:pPr>
            <w:r w:rsidRPr="00351398">
              <w:rPr>
                <w:rFonts w:ascii="Arial" w:eastAsia="Times New Roman" w:hAnsi="Arial" w:cs="Arial"/>
                <w:color w:val="000000"/>
                <w:sz w:val="16"/>
                <w:szCs w:val="16"/>
                <w:lang w:val="en-US" w:eastAsia="en-CA"/>
              </w:rPr>
              <w:t>Masks, gloves, shields and any other PPE will be provided as required for staff.</w:t>
            </w:r>
          </w:p>
          <w:p w14:paraId="35D5BC57" w14:textId="4A8D0646" w:rsidR="00351398" w:rsidRPr="008D787E" w:rsidRDefault="00351398" w:rsidP="001F121D">
            <w:pPr>
              <w:spacing w:after="0" w:line="240" w:lineRule="auto"/>
              <w:rPr>
                <w:rFonts w:ascii="Arial" w:eastAsia="Times New Roman" w:hAnsi="Arial" w:cs="Arial"/>
                <w:color w:val="000000"/>
                <w:sz w:val="16"/>
                <w:szCs w:val="16"/>
                <w:lang w:eastAsia="en-CA"/>
              </w:rPr>
            </w:pP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3A7342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8A110A6" w14:textId="77777777" w:rsidTr="00003887">
        <w:trPr>
          <w:trHeight w:val="409"/>
        </w:trPr>
        <w:tc>
          <w:tcPr>
            <w:tcW w:w="3117" w:type="dxa"/>
            <w:tcBorders>
              <w:top w:val="nil"/>
              <w:left w:val="single" w:sz="4" w:space="0" w:color="auto"/>
              <w:bottom w:val="single" w:sz="4" w:space="0" w:color="auto"/>
              <w:right w:val="single" w:sz="4" w:space="0" w:color="auto"/>
            </w:tcBorders>
            <w:shd w:val="clear" w:color="000000" w:fill="FFFFFF"/>
            <w:vAlign w:val="center"/>
            <w:hideMark/>
          </w:tcPr>
          <w:p w14:paraId="4582067E" w14:textId="77777777" w:rsidR="00EC3D29" w:rsidRPr="008D787E" w:rsidRDefault="004D3F3C" w:rsidP="001F121D">
            <w:pPr>
              <w:spacing w:after="0" w:line="240" w:lineRule="auto"/>
              <w:rPr>
                <w:rFonts w:ascii="Arial" w:eastAsia="Times New Roman" w:hAnsi="Arial" w:cs="Arial"/>
                <w:sz w:val="16"/>
                <w:szCs w:val="16"/>
                <w:lang w:eastAsia="en-CA"/>
              </w:rPr>
            </w:pPr>
            <w:r>
              <w:rPr>
                <w:rFonts w:ascii="Arial" w:eastAsia="Times New Roman" w:hAnsi="Arial" w:cs="Arial"/>
                <w:sz w:val="16"/>
                <w:szCs w:val="16"/>
                <w:lang w:eastAsia="en-CA"/>
              </w:rPr>
              <w:t>*S</w:t>
            </w:r>
            <w:r w:rsidR="00381175" w:rsidRPr="008D787E">
              <w:rPr>
                <w:rFonts w:ascii="Arial" w:eastAsia="Times New Roman" w:hAnsi="Arial" w:cs="Arial"/>
                <w:sz w:val="16"/>
                <w:szCs w:val="16"/>
                <w:lang w:eastAsia="en-CA"/>
              </w:rPr>
              <w:t xml:space="preserve">chool district </w:t>
            </w:r>
            <w:r>
              <w:rPr>
                <w:rFonts w:ascii="Arial" w:eastAsia="Times New Roman" w:hAnsi="Arial" w:cs="Arial"/>
                <w:sz w:val="16"/>
                <w:szCs w:val="16"/>
                <w:lang w:eastAsia="en-CA"/>
              </w:rPr>
              <w:t xml:space="preserve">Human Resources confirm </w:t>
            </w:r>
            <w:r w:rsidR="00EC3D29" w:rsidRPr="008D787E">
              <w:rPr>
                <w:rFonts w:ascii="Arial" w:eastAsia="Times New Roman" w:hAnsi="Arial" w:cs="Arial"/>
                <w:sz w:val="16"/>
                <w:szCs w:val="16"/>
                <w:lang w:eastAsia="en-CA"/>
              </w:rPr>
              <w:t xml:space="preserve">process for </w:t>
            </w:r>
            <w:r w:rsidR="00381175" w:rsidRPr="008D787E">
              <w:rPr>
                <w:rFonts w:ascii="Arial" w:eastAsia="Times New Roman" w:hAnsi="Arial" w:cs="Arial"/>
                <w:sz w:val="16"/>
                <w:szCs w:val="16"/>
                <w:lang w:eastAsia="en-CA"/>
              </w:rPr>
              <w:t xml:space="preserve">addressing </w:t>
            </w:r>
            <w:r w:rsidR="00EC3D29" w:rsidRPr="008D787E">
              <w:rPr>
                <w:rFonts w:ascii="Arial" w:eastAsia="Times New Roman" w:hAnsi="Arial" w:cs="Arial"/>
                <w:sz w:val="16"/>
                <w:szCs w:val="16"/>
                <w:lang w:eastAsia="en-CA"/>
              </w:rPr>
              <w:t>employee violations of policies and procedures.</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283FF59A"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8BDE904"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F69814A" w14:textId="77777777" w:rsidTr="00003887">
        <w:trPr>
          <w:trHeight w:val="494"/>
        </w:trPr>
        <w:tc>
          <w:tcPr>
            <w:tcW w:w="3117" w:type="dxa"/>
            <w:tcBorders>
              <w:top w:val="nil"/>
              <w:left w:val="single" w:sz="4" w:space="0" w:color="auto"/>
              <w:bottom w:val="single" w:sz="4" w:space="0" w:color="auto"/>
              <w:right w:val="single" w:sz="4" w:space="0" w:color="auto"/>
            </w:tcBorders>
            <w:shd w:val="clear" w:color="000000" w:fill="FFFFFF"/>
            <w:vAlign w:val="center"/>
            <w:hideMark/>
          </w:tcPr>
          <w:p w14:paraId="0608941D" w14:textId="77777777" w:rsidR="00EC3D29" w:rsidRPr="008D787E" w:rsidRDefault="00EC3D29" w:rsidP="001F121D">
            <w:pPr>
              <w:spacing w:after="0" w:line="240" w:lineRule="auto"/>
              <w:rPr>
                <w:rFonts w:ascii="Arial" w:eastAsia="Times New Roman" w:hAnsi="Arial" w:cs="Arial"/>
                <w:sz w:val="16"/>
                <w:szCs w:val="16"/>
                <w:lang w:eastAsia="en-CA"/>
              </w:rPr>
            </w:pPr>
            <w:r w:rsidRPr="008D787E">
              <w:rPr>
                <w:rFonts w:ascii="Arial" w:eastAsia="Times New Roman" w:hAnsi="Arial" w:cs="Arial"/>
                <w:sz w:val="16"/>
                <w:szCs w:val="16"/>
                <w:lang w:eastAsia="en-CA"/>
              </w:rPr>
              <w:t>Consult on any new policies and processes established in relation to COVID-19</w:t>
            </w:r>
            <w:r w:rsidR="007D7140">
              <w:rPr>
                <w:rFonts w:ascii="Arial" w:eastAsia="Times New Roman" w:hAnsi="Arial" w:cs="Arial"/>
                <w:sz w:val="16"/>
                <w:szCs w:val="16"/>
                <w:lang w:eastAsia="en-CA"/>
              </w:rPr>
              <w:t>.</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 xml:space="preserve">Engage </w:t>
            </w:r>
            <w:r w:rsidRPr="008D787E">
              <w:rPr>
                <w:rFonts w:ascii="Arial" w:eastAsia="Times New Roman" w:hAnsi="Arial" w:cs="Arial"/>
                <w:sz w:val="16"/>
                <w:szCs w:val="16"/>
                <w:lang w:eastAsia="en-CA"/>
              </w:rPr>
              <w:t xml:space="preserve">JHSC or health and safety representative, if any, </w:t>
            </w:r>
            <w:r w:rsidR="007D7140">
              <w:rPr>
                <w:rFonts w:ascii="Arial" w:eastAsia="Times New Roman" w:hAnsi="Arial" w:cs="Arial"/>
                <w:sz w:val="16"/>
                <w:szCs w:val="16"/>
                <w:lang w:eastAsia="en-CA"/>
              </w:rPr>
              <w:t>and</w:t>
            </w:r>
            <w:r w:rsidRPr="008D787E">
              <w:rPr>
                <w:rFonts w:ascii="Arial" w:eastAsia="Times New Roman" w:hAnsi="Arial" w:cs="Arial"/>
                <w:sz w:val="16"/>
                <w:szCs w:val="16"/>
                <w:lang w:eastAsia="en-CA"/>
              </w:rPr>
              <w:t xml:space="preserve"> </w:t>
            </w:r>
            <w:r w:rsidR="007D7140">
              <w:rPr>
                <w:rFonts w:ascii="Arial" w:eastAsia="Times New Roman" w:hAnsi="Arial" w:cs="Arial"/>
                <w:sz w:val="16"/>
                <w:szCs w:val="16"/>
                <w:lang w:eastAsia="en-CA"/>
              </w:rPr>
              <w:t>staff/</w:t>
            </w:r>
            <w:r w:rsidRPr="008D787E">
              <w:rPr>
                <w:rFonts w:ascii="Arial" w:eastAsia="Times New Roman" w:hAnsi="Arial" w:cs="Arial"/>
                <w:sz w:val="16"/>
                <w:szCs w:val="16"/>
                <w:lang w:eastAsia="en-CA"/>
              </w:rPr>
              <w:t>employees.</w:t>
            </w:r>
          </w:p>
        </w:tc>
        <w:tc>
          <w:tcPr>
            <w:tcW w:w="9720" w:type="dxa"/>
            <w:tcBorders>
              <w:top w:val="nil"/>
              <w:left w:val="nil"/>
              <w:bottom w:val="single" w:sz="4" w:space="0" w:color="auto"/>
              <w:right w:val="single" w:sz="4" w:space="0" w:color="auto"/>
            </w:tcBorders>
            <w:shd w:val="clear" w:color="auto" w:fill="auto"/>
            <w:noWrap/>
            <w:vAlign w:val="center"/>
            <w:hideMark/>
          </w:tcPr>
          <w:p w14:paraId="4E2031E0" w14:textId="77777777" w:rsidR="00EC3D29" w:rsidRDefault="002D222D" w:rsidP="001F121D">
            <w:pPr>
              <w:spacing w:after="0" w:line="240" w:lineRule="auto"/>
              <w:rPr>
                <w:rFonts w:ascii="Arial" w:eastAsia="Times New Roman" w:hAnsi="Arial" w:cs="Arial"/>
                <w:color w:val="0563C1"/>
                <w:sz w:val="16"/>
                <w:szCs w:val="16"/>
                <w:u w:val="single"/>
                <w:lang w:eastAsia="en-CA"/>
              </w:rPr>
            </w:pPr>
            <w:hyperlink r:id="rId30" w:history="1">
              <w:r w:rsidR="00EC3D29" w:rsidRPr="008D787E">
                <w:rPr>
                  <w:rFonts w:ascii="Arial" w:eastAsia="Times New Roman" w:hAnsi="Arial" w:cs="Arial"/>
                  <w:color w:val="0563C1"/>
                  <w:sz w:val="16"/>
                  <w:szCs w:val="16"/>
                  <w:u w:val="single"/>
                  <w:lang w:eastAsia="en-CA"/>
                </w:rPr>
                <w:t>OHS Guide-JHSC</w:t>
              </w:r>
            </w:hyperlink>
          </w:p>
          <w:p w14:paraId="30C440E3" w14:textId="77777777" w:rsidR="00FB49EF" w:rsidRPr="00FB49EF" w:rsidRDefault="00FB49EF" w:rsidP="00FB49EF">
            <w:pPr>
              <w:spacing w:after="0" w:line="240" w:lineRule="auto"/>
              <w:rPr>
                <w:rFonts w:ascii="Arial" w:eastAsia="Times New Roman" w:hAnsi="Arial" w:cs="Arial"/>
                <w:sz w:val="16"/>
                <w:szCs w:val="16"/>
                <w:lang w:val="en-US" w:eastAsia="en-CA"/>
              </w:rPr>
            </w:pPr>
            <w:r w:rsidRPr="00FB49EF">
              <w:rPr>
                <w:rFonts w:ascii="Arial" w:eastAsia="Times New Roman" w:hAnsi="Arial" w:cs="Arial"/>
                <w:sz w:val="16"/>
                <w:szCs w:val="16"/>
                <w:lang w:val="en-US" w:eastAsia="en-CA"/>
              </w:rPr>
              <w:t>When new policies and processes are established in relation to COVID 19 members of the JHSC will be provided with this information. As needed a meeting of the committee will occur in the cafeteria (as it provides for appropriate physical distancing.)</w:t>
            </w:r>
          </w:p>
          <w:p w14:paraId="73FA2139" w14:textId="77777777" w:rsidR="00FB49EF" w:rsidRPr="00FB49EF" w:rsidRDefault="00FB49EF" w:rsidP="00FB49EF">
            <w:pPr>
              <w:spacing w:after="0" w:line="240" w:lineRule="auto"/>
              <w:rPr>
                <w:rFonts w:ascii="Arial" w:eastAsia="Times New Roman" w:hAnsi="Arial" w:cs="Arial"/>
                <w:sz w:val="16"/>
                <w:szCs w:val="16"/>
                <w:lang w:val="en-US" w:eastAsia="en-CA"/>
              </w:rPr>
            </w:pPr>
            <w:r w:rsidRPr="00FB49EF">
              <w:rPr>
                <w:rFonts w:ascii="Arial" w:eastAsia="Times New Roman" w:hAnsi="Arial" w:cs="Arial"/>
                <w:sz w:val="16"/>
                <w:szCs w:val="16"/>
                <w:lang w:val="en-US" w:eastAsia="en-CA"/>
              </w:rPr>
              <w:t>Staff are advised to read information on the following website:</w:t>
            </w:r>
          </w:p>
          <w:p w14:paraId="1226CDEB" w14:textId="20D50E8D" w:rsidR="00FB49EF" w:rsidRPr="00FB49EF" w:rsidRDefault="002D222D" w:rsidP="001F121D">
            <w:pPr>
              <w:spacing w:after="0" w:line="240" w:lineRule="auto"/>
              <w:rPr>
                <w:rFonts w:ascii="Arial" w:eastAsia="Times New Roman" w:hAnsi="Arial" w:cs="Arial"/>
                <w:sz w:val="16"/>
                <w:szCs w:val="16"/>
                <w:lang w:val="en-US" w:eastAsia="en-CA"/>
              </w:rPr>
            </w:pPr>
            <w:hyperlink r:id="rId31" w:history="1">
              <w:r w:rsidR="00FB49EF" w:rsidRPr="00FB49EF">
                <w:rPr>
                  <w:rStyle w:val="Hyperlink"/>
                  <w:rFonts w:ascii="Arial" w:eastAsia="Times New Roman" w:hAnsi="Arial" w:cs="Arial"/>
                  <w:color w:val="auto"/>
                  <w:sz w:val="16"/>
                  <w:szCs w:val="16"/>
                  <w:u w:val="none"/>
                  <w:lang w:val="en-US" w:eastAsia="en-CA"/>
                </w:rPr>
                <w:t>https://ohsguide.worksafenb.ca/topic/fixed.html</w:t>
              </w:r>
            </w:hyperlink>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5861"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EC3D29" w:rsidRPr="008D787E" w14:paraId="6B7C7E4E" w14:textId="77777777" w:rsidTr="00003887">
        <w:trPr>
          <w:trHeight w:val="440"/>
        </w:trPr>
        <w:tc>
          <w:tcPr>
            <w:tcW w:w="3117" w:type="dxa"/>
            <w:tcBorders>
              <w:top w:val="nil"/>
              <w:left w:val="single" w:sz="4" w:space="0" w:color="auto"/>
              <w:bottom w:val="single" w:sz="4" w:space="0" w:color="auto"/>
              <w:right w:val="single" w:sz="4" w:space="0" w:color="auto"/>
            </w:tcBorders>
            <w:shd w:val="clear" w:color="auto" w:fill="auto"/>
            <w:vAlign w:val="center"/>
            <w:hideMark/>
          </w:tcPr>
          <w:p w14:paraId="3D91DE0F"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xml:space="preserve">Provide competent and sufficient supervision to ensure </w:t>
            </w:r>
            <w:r w:rsidR="007D7140">
              <w:rPr>
                <w:rFonts w:ascii="Arial" w:eastAsia="Times New Roman" w:hAnsi="Arial" w:cs="Arial"/>
                <w:color w:val="000000"/>
                <w:sz w:val="16"/>
                <w:szCs w:val="16"/>
                <w:lang w:eastAsia="en-CA"/>
              </w:rPr>
              <w:t xml:space="preserve">staff, students, and visitors </w:t>
            </w:r>
            <w:r w:rsidRPr="008D787E">
              <w:rPr>
                <w:rFonts w:ascii="Arial" w:eastAsia="Times New Roman" w:hAnsi="Arial" w:cs="Arial"/>
                <w:color w:val="000000"/>
                <w:sz w:val="16"/>
                <w:szCs w:val="16"/>
                <w:lang w:eastAsia="en-CA"/>
              </w:rPr>
              <w:t>are complying with policies, procedures and processes established.</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48E3D0D2" w14:textId="0430F2A0" w:rsidR="00EC3D29" w:rsidRDefault="002D222D" w:rsidP="001F121D">
            <w:pPr>
              <w:spacing w:after="0" w:line="240" w:lineRule="auto"/>
              <w:rPr>
                <w:rStyle w:val="Hyperlink"/>
                <w:rFonts w:ascii="Arial" w:eastAsia="Times New Roman" w:hAnsi="Arial" w:cs="Arial"/>
                <w:sz w:val="16"/>
                <w:szCs w:val="16"/>
                <w:lang w:eastAsia="en-CA"/>
              </w:rPr>
            </w:pPr>
            <w:hyperlink r:id="rId32" w:history="1">
              <w:r w:rsidR="00EC3D29" w:rsidRPr="008D787E">
                <w:rPr>
                  <w:rStyle w:val="Hyperlink"/>
                  <w:rFonts w:ascii="Arial" w:eastAsia="Times New Roman" w:hAnsi="Arial" w:cs="Arial"/>
                  <w:sz w:val="16"/>
                  <w:szCs w:val="16"/>
                  <w:lang w:eastAsia="en-CA"/>
                </w:rPr>
                <w:t xml:space="preserve">OHS Guide </w:t>
              </w:r>
              <w:r w:rsidR="007F29AC" w:rsidRPr="008D787E">
                <w:rPr>
                  <w:rStyle w:val="Hyperlink"/>
                  <w:rFonts w:ascii="Arial" w:eastAsia="Times New Roman" w:hAnsi="Arial" w:cs="Arial"/>
                  <w:sz w:val="16"/>
                  <w:szCs w:val="16"/>
                  <w:lang w:eastAsia="en-CA"/>
                </w:rPr>
                <w:t>Topic</w:t>
              </w:r>
              <w:r w:rsidR="00EC3D29" w:rsidRPr="008D787E">
                <w:rPr>
                  <w:rStyle w:val="Hyperlink"/>
                  <w:rFonts w:ascii="Arial" w:eastAsia="Times New Roman" w:hAnsi="Arial" w:cs="Arial"/>
                  <w:sz w:val="16"/>
                  <w:szCs w:val="16"/>
                  <w:lang w:eastAsia="en-CA"/>
                </w:rPr>
                <w:t>-Supervision</w:t>
              </w:r>
            </w:hyperlink>
          </w:p>
          <w:p w14:paraId="2000A7C3" w14:textId="044FF56F" w:rsidR="007F29AC" w:rsidRPr="007F29AC" w:rsidRDefault="007F29AC" w:rsidP="001F121D">
            <w:pPr>
              <w:spacing w:after="0" w:line="240" w:lineRule="auto"/>
              <w:rPr>
                <w:rFonts w:ascii="Arial" w:hAnsi="Arial" w:cs="Arial"/>
                <w:color w:val="0563C1"/>
                <w:sz w:val="16"/>
                <w:szCs w:val="16"/>
                <w:lang w:val="en-US"/>
              </w:rPr>
            </w:pPr>
            <w:r w:rsidRPr="007F29AC">
              <w:rPr>
                <w:rFonts w:ascii="Arial" w:hAnsi="Arial" w:cs="Arial"/>
                <w:sz w:val="16"/>
                <w:szCs w:val="16"/>
                <w:lang w:val="en-US"/>
              </w:rPr>
              <w:t>Supervisory staff will work to ensure that all members of the school community are complying with policies, procedures and processes established.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430B429" w14:textId="77777777" w:rsidR="00EC3D29" w:rsidRPr="008D787E" w:rsidRDefault="00EC3D29"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0959D5" w:rsidRPr="008D787E" w14:paraId="08B37C1D" w14:textId="77777777" w:rsidTr="00003887">
        <w:trPr>
          <w:trHeight w:val="1656"/>
        </w:trPr>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66861" w14:textId="77777777" w:rsidR="000959D5"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lastRenderedPageBreak/>
              <w:t xml:space="preserve">Communicate to all staff the requirement to co-operate with Public Health if there is a suspected or confirmed case of COVID-19 in the </w:t>
            </w:r>
            <w:r>
              <w:rPr>
                <w:rFonts w:ascii="Arial" w:eastAsia="Times New Roman" w:hAnsi="Arial" w:cs="Arial"/>
                <w:color w:val="000000"/>
                <w:sz w:val="16"/>
                <w:szCs w:val="16"/>
                <w:lang w:eastAsia="en-CA"/>
              </w:rPr>
              <w:t>school</w:t>
            </w:r>
            <w:r w:rsidRPr="008D787E">
              <w:rPr>
                <w:rFonts w:ascii="Arial" w:eastAsia="Times New Roman" w:hAnsi="Arial" w:cs="Arial"/>
                <w:color w:val="000000"/>
                <w:sz w:val="16"/>
                <w:szCs w:val="16"/>
                <w:lang w:eastAsia="en-CA"/>
              </w:rPr>
              <w:t xml:space="preserve">. </w:t>
            </w:r>
          </w:p>
          <w:p w14:paraId="6ADF1665" w14:textId="77777777" w:rsidR="000959D5" w:rsidRDefault="000959D5" w:rsidP="001F121D">
            <w:pPr>
              <w:spacing w:after="0" w:line="240" w:lineRule="auto"/>
              <w:rPr>
                <w:rFonts w:ascii="Arial" w:eastAsia="Times New Roman" w:hAnsi="Arial" w:cs="Arial"/>
                <w:color w:val="000000"/>
                <w:sz w:val="16"/>
                <w:szCs w:val="16"/>
                <w:lang w:eastAsia="en-CA"/>
              </w:rPr>
            </w:pPr>
          </w:p>
          <w:p w14:paraId="0B6B13A3"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Schools must engage the district from the beginning.</w:t>
            </w:r>
          </w:p>
          <w:p w14:paraId="25DCF9E8" w14:textId="77777777" w:rsidR="000959D5" w:rsidRDefault="000959D5" w:rsidP="001F121D">
            <w:pPr>
              <w:spacing w:after="0" w:line="240" w:lineRule="auto"/>
              <w:rPr>
                <w:rFonts w:ascii="Arial" w:eastAsia="Times New Roman" w:hAnsi="Arial" w:cs="Arial"/>
                <w:color w:val="000000"/>
                <w:sz w:val="16"/>
                <w:szCs w:val="16"/>
                <w:lang w:eastAsia="en-CA"/>
              </w:rPr>
            </w:pPr>
          </w:p>
          <w:p w14:paraId="296BFAC5" w14:textId="77777777" w:rsidR="000959D5"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Regional </w:t>
            </w:r>
            <w:r w:rsidRPr="008D787E">
              <w:rPr>
                <w:rFonts w:ascii="Arial" w:eastAsia="Times New Roman" w:hAnsi="Arial" w:cs="Arial"/>
                <w:color w:val="000000"/>
                <w:sz w:val="16"/>
                <w:szCs w:val="16"/>
                <w:lang w:eastAsia="en-CA"/>
              </w:rPr>
              <w:t>Public Health will advise the employee</w:t>
            </w:r>
            <w:r>
              <w:rPr>
                <w:rFonts w:ascii="Arial" w:eastAsia="Times New Roman" w:hAnsi="Arial" w:cs="Arial"/>
                <w:color w:val="000000"/>
                <w:sz w:val="16"/>
                <w:szCs w:val="16"/>
                <w:lang w:eastAsia="en-CA"/>
              </w:rPr>
              <w:t xml:space="preserve">, student and parent/guardian, </w:t>
            </w:r>
            <w:r w:rsidRPr="008D787E">
              <w:rPr>
                <w:rFonts w:ascii="Arial" w:eastAsia="Times New Roman" w:hAnsi="Arial" w:cs="Arial"/>
                <w:color w:val="000000"/>
                <w:sz w:val="16"/>
                <w:szCs w:val="16"/>
                <w:lang w:eastAsia="en-CA"/>
              </w:rPr>
              <w:t xml:space="preserve">and/or the employer if there is a need to communicate with the </w:t>
            </w:r>
            <w:r>
              <w:rPr>
                <w:rFonts w:ascii="Arial" w:eastAsia="Times New Roman" w:hAnsi="Arial" w:cs="Arial"/>
                <w:color w:val="000000"/>
                <w:sz w:val="16"/>
                <w:szCs w:val="16"/>
                <w:lang w:eastAsia="en-CA"/>
              </w:rPr>
              <w:t xml:space="preserve">school and/or district </w:t>
            </w:r>
            <w:r w:rsidRPr="008D787E">
              <w:rPr>
                <w:rFonts w:ascii="Arial" w:eastAsia="Times New Roman" w:hAnsi="Arial" w:cs="Arial"/>
                <w:color w:val="000000"/>
                <w:sz w:val="16"/>
                <w:szCs w:val="16"/>
                <w:lang w:eastAsia="en-CA"/>
              </w:rPr>
              <w:t>during contact tracing.</w:t>
            </w:r>
          </w:p>
          <w:p w14:paraId="2E8027F7" w14:textId="77777777" w:rsidR="000959D5" w:rsidRDefault="000959D5" w:rsidP="001F121D">
            <w:pPr>
              <w:spacing w:after="0" w:line="240" w:lineRule="auto"/>
              <w:rPr>
                <w:rFonts w:ascii="Arial" w:eastAsia="Times New Roman" w:hAnsi="Arial" w:cs="Arial"/>
                <w:color w:val="000000"/>
                <w:sz w:val="16"/>
                <w:szCs w:val="16"/>
                <w:lang w:eastAsia="en-CA"/>
              </w:rPr>
            </w:pPr>
          </w:p>
          <w:p w14:paraId="058A04C1"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 xml:space="preserve">Once </w:t>
            </w:r>
            <w:r w:rsidRPr="008D787E">
              <w:rPr>
                <w:rFonts w:ascii="Arial" w:eastAsia="Times New Roman" w:hAnsi="Arial" w:cs="Arial"/>
                <w:color w:val="000000"/>
                <w:sz w:val="16"/>
                <w:szCs w:val="16"/>
                <w:lang w:eastAsia="en-CA"/>
              </w:rPr>
              <w:t>the</w:t>
            </w:r>
            <w:r>
              <w:rPr>
                <w:rFonts w:ascii="Arial" w:eastAsia="Times New Roman" w:hAnsi="Arial" w:cs="Arial"/>
                <w:color w:val="000000"/>
                <w:sz w:val="16"/>
                <w:szCs w:val="16"/>
                <w:lang w:eastAsia="en-CA"/>
              </w:rPr>
              <w:t xml:space="preserve"> district </w:t>
            </w:r>
            <w:r w:rsidRPr="008D787E">
              <w:rPr>
                <w:rFonts w:ascii="Arial" w:eastAsia="Times New Roman" w:hAnsi="Arial" w:cs="Arial"/>
                <w:color w:val="000000"/>
                <w:sz w:val="16"/>
                <w:szCs w:val="16"/>
                <w:lang w:eastAsia="en-CA"/>
              </w:rPr>
              <w:t>is advised of a positive case, they must then report it to WorkSafeNB.</w:t>
            </w:r>
          </w:p>
        </w:tc>
        <w:tc>
          <w:tcPr>
            <w:tcW w:w="9720" w:type="dxa"/>
            <w:tcBorders>
              <w:top w:val="single" w:sz="4" w:space="0" w:color="auto"/>
              <w:left w:val="nil"/>
              <w:bottom w:val="single" w:sz="4" w:space="0" w:color="auto"/>
              <w:right w:val="single" w:sz="4" w:space="0" w:color="auto"/>
            </w:tcBorders>
            <w:shd w:val="clear" w:color="auto" w:fill="auto"/>
            <w:noWrap/>
            <w:vAlign w:val="center"/>
            <w:hideMark/>
          </w:tcPr>
          <w:p w14:paraId="146A6627" w14:textId="77777777" w:rsidR="000959D5" w:rsidRPr="003C4775" w:rsidRDefault="000959D5" w:rsidP="00A217A4">
            <w:pPr>
              <w:spacing w:after="0" w:line="240" w:lineRule="auto"/>
              <w:rPr>
                <w:rFonts w:ascii="Arial" w:eastAsia="Times New Roman" w:hAnsi="Arial" w:cs="Arial"/>
                <w:color w:val="000000"/>
                <w:sz w:val="16"/>
                <w:szCs w:val="16"/>
                <w:lang w:eastAsia="en-CA"/>
              </w:rPr>
            </w:pPr>
            <w:r w:rsidRPr="003C4775">
              <w:rPr>
                <w:rStyle w:val="Hyperlink"/>
                <w:rFonts w:ascii="Arial" w:hAnsi="Arial" w:cs="Arial"/>
                <w:color w:val="auto"/>
                <w:sz w:val="16"/>
                <w:szCs w:val="16"/>
                <w:u w:val="none"/>
              </w:rPr>
              <w:t xml:space="preserve">EECD </w:t>
            </w:r>
            <w:r>
              <w:rPr>
                <w:rStyle w:val="Hyperlink"/>
                <w:rFonts w:ascii="Arial" w:hAnsi="Arial" w:cs="Arial"/>
                <w:color w:val="auto"/>
                <w:sz w:val="16"/>
                <w:szCs w:val="16"/>
                <w:u w:val="none"/>
              </w:rPr>
              <w:t>and school o</w:t>
            </w:r>
            <w:r w:rsidRPr="003C4775">
              <w:rPr>
                <w:rStyle w:val="Hyperlink"/>
                <w:rFonts w:ascii="Arial" w:hAnsi="Arial" w:cs="Arial"/>
                <w:color w:val="auto"/>
                <w:sz w:val="16"/>
                <w:szCs w:val="16"/>
                <w:u w:val="none"/>
              </w:rPr>
              <w:t>utbreak management plan</w:t>
            </w:r>
          </w:p>
          <w:p w14:paraId="283FC7BD" w14:textId="77777777" w:rsidR="000959D5" w:rsidRDefault="000959D5" w:rsidP="00A217A4">
            <w:pPr>
              <w:spacing w:after="0" w:line="240" w:lineRule="auto"/>
              <w:rPr>
                <w:rStyle w:val="Hyperlink"/>
                <w:rFonts w:ascii="Arial" w:eastAsia="Times New Roman" w:hAnsi="Arial" w:cs="Arial"/>
                <w:color w:val="auto"/>
                <w:sz w:val="16"/>
                <w:szCs w:val="16"/>
                <w:u w:val="none"/>
                <w:lang w:eastAsia="en-CA"/>
              </w:rPr>
            </w:pPr>
            <w:r>
              <w:rPr>
                <w:rStyle w:val="Hyperlink"/>
                <w:rFonts w:ascii="Arial" w:eastAsia="Times New Roman" w:hAnsi="Arial" w:cs="Arial"/>
                <w:i/>
                <w:color w:val="auto"/>
                <w:sz w:val="16"/>
                <w:szCs w:val="16"/>
                <w:u w:val="none"/>
                <w:lang w:eastAsia="en-CA"/>
              </w:rPr>
              <w:t>Return to School</w:t>
            </w:r>
            <w:r>
              <w:rPr>
                <w:rStyle w:val="Hyperlink"/>
                <w:rFonts w:ascii="Arial" w:eastAsia="Times New Roman" w:hAnsi="Arial" w:cs="Arial"/>
                <w:color w:val="auto"/>
                <w:sz w:val="16"/>
                <w:szCs w:val="16"/>
                <w:u w:val="none"/>
                <w:lang w:eastAsia="en-CA"/>
              </w:rPr>
              <w:t xml:space="preserve"> document</w:t>
            </w:r>
          </w:p>
          <w:p w14:paraId="3A232EA5" w14:textId="77777777" w:rsidR="000D216B" w:rsidRDefault="000D216B" w:rsidP="00A217A4">
            <w:pPr>
              <w:spacing w:after="0" w:line="240" w:lineRule="auto"/>
              <w:rPr>
                <w:rStyle w:val="Hyperlink"/>
                <w:rFonts w:ascii="Arial" w:eastAsia="Times New Roman" w:hAnsi="Arial" w:cs="Arial"/>
                <w:color w:val="auto"/>
                <w:sz w:val="16"/>
                <w:szCs w:val="16"/>
                <w:u w:val="none"/>
                <w:lang w:eastAsia="en-CA"/>
              </w:rPr>
            </w:pPr>
          </w:p>
          <w:p w14:paraId="6CB3BEDA" w14:textId="7CAE55B2"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If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46AD9A3F"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0D032FD7"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4E4F137C"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4AAB67B8" w14:textId="22EEA644"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If exclusion/isolation is required, the 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2CB6D85C"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Symptomatic individuals will be immediately separated from others in a supervised area until they can go home. Where possible, anyone providing care to a symptomatic individual should maintain </w:t>
            </w:r>
            <w:proofErr w:type="gramStart"/>
            <w:r w:rsidRPr="000D216B">
              <w:rPr>
                <w:rFonts w:ascii="Arial" w:eastAsia="Times New Roman" w:hAnsi="Arial" w:cs="Arial"/>
                <w:sz w:val="16"/>
                <w:szCs w:val="16"/>
                <w:lang w:val="en-US" w:eastAsia="en-CA"/>
              </w:rPr>
              <w:t>a distance of one</w:t>
            </w:r>
            <w:proofErr w:type="gramEnd"/>
            <w:r w:rsidRPr="000D216B">
              <w:rPr>
                <w:rFonts w:ascii="Arial" w:eastAsia="Times New Roman" w:hAnsi="Arial" w:cs="Arial"/>
                <w:sz w:val="16"/>
                <w:szCs w:val="16"/>
                <w:lang w:val="en-US" w:eastAsia="en-CA"/>
              </w:rPr>
              <w:t xml:space="preserve"> (1) </w:t>
            </w:r>
            <w:proofErr w:type="spellStart"/>
            <w:r w:rsidRPr="000D216B">
              <w:rPr>
                <w:rFonts w:ascii="Arial" w:eastAsia="Times New Roman" w:hAnsi="Arial" w:cs="Arial"/>
                <w:sz w:val="16"/>
                <w:szCs w:val="16"/>
                <w:lang w:val="en-US" w:eastAsia="en-CA"/>
              </w:rPr>
              <w:t>metre</w:t>
            </w:r>
            <w:proofErr w:type="spellEnd"/>
            <w:r w:rsidRPr="000D216B">
              <w:rPr>
                <w:rFonts w:ascii="Arial" w:eastAsia="Times New Roman" w:hAnsi="Arial" w:cs="Arial"/>
                <w:sz w:val="16"/>
                <w:szCs w:val="16"/>
                <w:lang w:val="en-US" w:eastAsia="en-CA"/>
              </w:rPr>
              <w:t xml:space="preserve"> and wear a mask. </w:t>
            </w:r>
          </w:p>
          <w:p w14:paraId="7D970514"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The symptomatic individuals must wear a mask unless not tolerated. </w:t>
            </w:r>
          </w:p>
          <w:p w14:paraId="25AAD14B"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Symptomatic school personnel must immediately isolate from others and wear a community mask until they are able to leave the building. </w:t>
            </w:r>
          </w:p>
          <w:p w14:paraId="252BFBFF"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236F1FA2" w14:textId="77777777" w:rsidR="000D216B" w:rsidRPr="000D216B" w:rsidRDefault="000D216B" w:rsidP="000D216B">
            <w:pPr>
              <w:spacing w:after="0" w:line="240" w:lineRule="auto"/>
              <w:rPr>
                <w:rFonts w:ascii="Arial" w:eastAsia="Times New Roman" w:hAnsi="Arial" w:cs="Arial"/>
                <w:sz w:val="16"/>
                <w:szCs w:val="16"/>
                <w:lang w:val="en-US" w:eastAsia="en-CA"/>
              </w:rPr>
            </w:pPr>
            <w:r w:rsidRPr="000D216B">
              <w:rPr>
                <w:rFonts w:ascii="Arial" w:eastAsia="Times New Roman" w:hAnsi="Arial" w:cs="Arial"/>
                <w:sz w:val="16"/>
                <w:szCs w:val="16"/>
                <w:lang w:val="en-US" w:eastAsia="en-CA"/>
              </w:rPr>
              <w:t xml:space="preserve">Confidentiality of a suspected or confirmed case is paramount. Communication to the school community will be guided by the Regional Medical Officer of Health. </w:t>
            </w:r>
          </w:p>
          <w:p w14:paraId="1AE5014F" w14:textId="31DE59AE" w:rsidR="000D216B" w:rsidRPr="000D216B" w:rsidRDefault="000D216B" w:rsidP="00A217A4">
            <w:pPr>
              <w:spacing w:after="0" w:line="240" w:lineRule="auto"/>
              <w:rPr>
                <w:rFonts w:ascii="Arial" w:eastAsia="Times New Roman" w:hAnsi="Arial" w:cs="Arial"/>
                <w:color w:val="000000"/>
                <w:sz w:val="16"/>
                <w:szCs w:val="16"/>
                <w:lang w:val="en-US" w:eastAsia="en-CA"/>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F915" w14:textId="77777777" w:rsidR="000959D5" w:rsidRPr="008D787E" w:rsidRDefault="000959D5" w:rsidP="001F121D">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bl>
    <w:p w14:paraId="2F55908F" w14:textId="77777777" w:rsidR="00034980" w:rsidRPr="008D787E" w:rsidRDefault="00034980" w:rsidP="002175ED">
      <w:pPr>
        <w:rPr>
          <w:rFonts w:ascii="Arial" w:hAnsi="Arial" w:cs="Arial"/>
          <w:sz w:val="16"/>
          <w:szCs w:val="16"/>
        </w:rPr>
      </w:pPr>
    </w:p>
    <w:p w14:paraId="0BE7D347" w14:textId="77777777" w:rsidR="00125EBF" w:rsidRDefault="00125EBF" w:rsidP="008D787E">
      <w:pPr>
        <w:pStyle w:val="BodyText"/>
        <w:rPr>
          <w:rFonts w:ascii="Arial" w:hAnsi="Arial" w:cs="Arial"/>
          <w:b/>
          <w:sz w:val="16"/>
          <w:szCs w:val="16"/>
          <w:u w:val="single"/>
        </w:rPr>
      </w:pPr>
    </w:p>
    <w:p w14:paraId="55393AE5" w14:textId="77777777" w:rsidR="00DA2BC9" w:rsidRPr="008D787E" w:rsidRDefault="00DA2BC9" w:rsidP="00DA2BC9">
      <w:pPr>
        <w:pStyle w:val="BodyText"/>
        <w:rPr>
          <w:rFonts w:ascii="Arial" w:hAnsi="Arial" w:cs="Arial"/>
          <w:sz w:val="16"/>
          <w:szCs w:val="16"/>
        </w:rPr>
      </w:pPr>
    </w:p>
    <w:tbl>
      <w:tblPr>
        <w:tblW w:w="14092" w:type="dxa"/>
        <w:tblInd w:w="118" w:type="dxa"/>
        <w:tblLook w:val="04A0" w:firstRow="1" w:lastRow="0" w:firstColumn="1" w:lastColumn="0" w:noHBand="0" w:noVBand="1"/>
      </w:tblPr>
      <w:tblGrid>
        <w:gridCol w:w="3112"/>
        <w:gridCol w:w="9720"/>
        <w:gridCol w:w="1260"/>
      </w:tblGrid>
      <w:tr w:rsidR="00DA2BC9" w:rsidRPr="008D787E" w14:paraId="7A7B75C0" w14:textId="77777777" w:rsidTr="00003887">
        <w:trPr>
          <w:trHeight w:val="374"/>
        </w:trPr>
        <w:tc>
          <w:tcPr>
            <w:tcW w:w="31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F954055" w14:textId="77777777" w:rsidR="00DA2BC9" w:rsidRPr="008D787E" w:rsidRDefault="00DA2BC9" w:rsidP="000319E2">
            <w:pPr>
              <w:spacing w:after="0" w:line="240" w:lineRule="auto"/>
              <w:jc w:val="center"/>
              <w:rPr>
                <w:rFonts w:ascii="Arial" w:eastAsia="Times New Roman" w:hAnsi="Arial" w:cs="Arial"/>
                <w:b/>
                <w:bCs/>
                <w:color w:val="000000"/>
                <w:sz w:val="16"/>
                <w:szCs w:val="16"/>
                <w:lang w:eastAsia="en-CA"/>
              </w:rPr>
            </w:pPr>
            <w:r w:rsidRPr="008D787E">
              <w:rPr>
                <w:rFonts w:ascii="Arial" w:eastAsia="Times New Roman" w:hAnsi="Arial" w:cs="Arial"/>
                <w:b/>
                <w:bCs/>
                <w:color w:val="000000"/>
                <w:sz w:val="16"/>
                <w:szCs w:val="16"/>
                <w:lang w:eastAsia="en-CA"/>
              </w:rPr>
              <w:t>Additional Considerations:</w:t>
            </w:r>
            <w:r w:rsidRPr="008172C5">
              <w:rPr>
                <w:rFonts w:ascii="Arial" w:eastAsia="Times New Roman" w:hAnsi="Arial" w:cs="Arial"/>
                <w:bCs/>
                <w:color w:val="000000"/>
                <w:sz w:val="16"/>
                <w:szCs w:val="16"/>
                <w:lang w:eastAsia="en-CA"/>
              </w:rPr>
              <w:t xml:space="preserve"> e.g., Mental Health Support</w:t>
            </w:r>
          </w:p>
        </w:tc>
        <w:tc>
          <w:tcPr>
            <w:tcW w:w="9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BD1A7E3" w14:textId="77777777" w:rsidR="00DA2BC9" w:rsidRPr="00B14082" w:rsidRDefault="00DA2BC9" w:rsidP="00073637">
            <w:pPr>
              <w:spacing w:after="0" w:line="240" w:lineRule="auto"/>
              <w:jc w:val="center"/>
              <w:rPr>
                <w:rFonts w:ascii="Arial" w:eastAsia="Times New Roman" w:hAnsi="Arial" w:cs="Arial"/>
                <w:color w:val="000000"/>
                <w:sz w:val="16"/>
                <w:szCs w:val="16"/>
                <w:lang w:val="fr-CA" w:eastAsia="en-CA"/>
              </w:rPr>
            </w:pPr>
            <w:proofErr w:type="spellStart"/>
            <w:r w:rsidRPr="008D787E">
              <w:rPr>
                <w:rFonts w:ascii="Arial" w:eastAsia="Times New Roman" w:hAnsi="Arial" w:cs="Arial"/>
                <w:b/>
                <w:bCs/>
                <w:color w:val="000000"/>
                <w:sz w:val="16"/>
                <w:szCs w:val="16"/>
                <w:lang w:val="fr-CA" w:eastAsia="en-CA"/>
              </w:rPr>
              <w:t>Resources</w:t>
            </w:r>
            <w:proofErr w:type="spellEnd"/>
            <w:r w:rsidRPr="008D787E">
              <w:rPr>
                <w:rFonts w:ascii="Arial" w:eastAsia="Times New Roman" w:hAnsi="Arial" w:cs="Arial"/>
                <w:b/>
                <w:bCs/>
                <w:color w:val="000000"/>
                <w:sz w:val="16"/>
                <w:szCs w:val="16"/>
                <w:lang w:val="fr-CA" w:eastAsia="en-CA"/>
              </w:rPr>
              <w:br/>
            </w:r>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Examples</w:t>
            </w:r>
            <w:proofErr w:type="spellEnd"/>
            <w:r w:rsidRPr="008D787E">
              <w:rPr>
                <w:rFonts w:ascii="Arial" w:eastAsia="Times New Roman" w:hAnsi="Arial" w:cs="Arial"/>
                <w:color w:val="000000"/>
                <w:sz w:val="16"/>
                <w:szCs w:val="16"/>
                <w:lang w:val="fr-CA" w:eastAsia="en-CA"/>
              </w:rPr>
              <w:t xml:space="preserve">, </w:t>
            </w:r>
            <w:proofErr w:type="spellStart"/>
            <w:r w:rsidRPr="008D787E">
              <w:rPr>
                <w:rFonts w:ascii="Arial" w:eastAsia="Times New Roman" w:hAnsi="Arial" w:cs="Arial"/>
                <w:color w:val="000000"/>
                <w:sz w:val="16"/>
                <w:szCs w:val="16"/>
                <w:lang w:val="fr-CA" w:eastAsia="en-CA"/>
              </w:rPr>
              <w:t>Templates</w:t>
            </w:r>
            <w:proofErr w:type="spellEnd"/>
            <w:r w:rsidRPr="008D787E">
              <w:rPr>
                <w:rFonts w:ascii="Arial" w:eastAsia="Times New Roman" w:hAnsi="Arial" w:cs="Arial"/>
                <w:color w:val="000000"/>
                <w:sz w:val="16"/>
                <w:szCs w:val="16"/>
                <w:lang w:val="fr-CA" w:eastAsia="en-CA"/>
              </w:rPr>
              <w:t>, Guidance Documents)</w:t>
            </w:r>
          </w:p>
        </w:tc>
        <w:tc>
          <w:tcPr>
            <w:tcW w:w="1260"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65229358" w14:textId="77777777" w:rsidR="00DA2BC9" w:rsidRPr="008D787E" w:rsidRDefault="00DA2BC9" w:rsidP="00073637">
            <w:pPr>
              <w:spacing w:after="0" w:line="240" w:lineRule="auto"/>
              <w:jc w:val="center"/>
              <w:rPr>
                <w:rFonts w:ascii="Arial" w:eastAsia="Times New Roman" w:hAnsi="Arial" w:cs="Arial"/>
                <w:color w:val="000000"/>
                <w:sz w:val="16"/>
                <w:szCs w:val="16"/>
                <w:lang w:eastAsia="en-CA"/>
              </w:rPr>
            </w:pPr>
            <w:r w:rsidRPr="008D787E">
              <w:rPr>
                <w:rFonts w:ascii="Arial" w:eastAsia="Times New Roman" w:hAnsi="Arial" w:cs="Arial"/>
                <w:b/>
                <w:bCs/>
                <w:color w:val="000000"/>
                <w:sz w:val="16"/>
                <w:szCs w:val="16"/>
                <w:lang w:eastAsia="en-CA"/>
              </w:rPr>
              <w:t xml:space="preserve">Status </w:t>
            </w:r>
            <w:r w:rsidRPr="008D787E">
              <w:rPr>
                <w:rFonts w:ascii="Arial" w:eastAsia="Times New Roman" w:hAnsi="Arial" w:cs="Arial"/>
                <w:b/>
                <w:bCs/>
                <w:color w:val="000000"/>
                <w:sz w:val="16"/>
                <w:szCs w:val="16"/>
                <w:lang w:eastAsia="en-CA"/>
              </w:rPr>
              <w:br/>
            </w:r>
            <w:r w:rsidRPr="008D787E">
              <w:rPr>
                <w:rFonts w:ascii="Arial" w:eastAsia="Times New Roman" w:hAnsi="Arial" w:cs="Arial"/>
                <w:color w:val="000000"/>
                <w:sz w:val="16"/>
                <w:szCs w:val="16"/>
                <w:lang w:eastAsia="en-CA"/>
              </w:rPr>
              <w:t>(Done, In Progress, Not Started, N/A)</w:t>
            </w:r>
          </w:p>
        </w:tc>
      </w:tr>
      <w:tr w:rsidR="00DA2BC9" w:rsidRPr="008D787E" w14:paraId="3CD1125C" w14:textId="77777777" w:rsidTr="00003887">
        <w:trPr>
          <w:trHeight w:val="602"/>
        </w:trPr>
        <w:tc>
          <w:tcPr>
            <w:tcW w:w="3112" w:type="dxa"/>
            <w:tcBorders>
              <w:top w:val="nil"/>
              <w:left w:val="single" w:sz="8" w:space="0" w:color="auto"/>
              <w:bottom w:val="single" w:sz="4" w:space="0" w:color="auto"/>
              <w:right w:val="single" w:sz="4" w:space="0" w:color="auto"/>
            </w:tcBorders>
            <w:shd w:val="clear" w:color="auto" w:fill="auto"/>
            <w:vAlign w:val="center"/>
            <w:hideMark/>
          </w:tcPr>
          <w:p w14:paraId="6D613E55"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Provide mental health support to all, including access to an employee assistance program (EAP) or information on public health supports, if available.</w:t>
            </w:r>
          </w:p>
        </w:tc>
        <w:tc>
          <w:tcPr>
            <w:tcW w:w="9720" w:type="dxa"/>
            <w:tcBorders>
              <w:top w:val="nil"/>
              <w:left w:val="nil"/>
              <w:bottom w:val="single" w:sz="4" w:space="0" w:color="auto"/>
              <w:right w:val="single" w:sz="4" w:space="0" w:color="auto"/>
            </w:tcBorders>
            <w:shd w:val="clear" w:color="auto" w:fill="auto"/>
            <w:noWrap/>
            <w:vAlign w:val="center"/>
            <w:hideMark/>
          </w:tcPr>
          <w:p w14:paraId="46A13F2F" w14:textId="77777777" w:rsidR="00DA2BC9" w:rsidRDefault="002D222D" w:rsidP="00073637">
            <w:pPr>
              <w:spacing w:after="0" w:line="240" w:lineRule="auto"/>
              <w:rPr>
                <w:rFonts w:ascii="Arial" w:eastAsia="Times New Roman" w:hAnsi="Arial" w:cs="Arial"/>
                <w:color w:val="0563C1"/>
                <w:sz w:val="16"/>
                <w:szCs w:val="16"/>
                <w:u w:val="single"/>
                <w:lang w:eastAsia="en-CA"/>
              </w:rPr>
            </w:pPr>
            <w:hyperlink r:id="rId33" w:history="1">
              <w:r w:rsidR="00DA2BC9" w:rsidRPr="008D787E">
                <w:rPr>
                  <w:rFonts w:ascii="Arial" w:eastAsia="Times New Roman" w:hAnsi="Arial" w:cs="Arial"/>
                  <w:color w:val="0563C1"/>
                  <w:sz w:val="16"/>
                  <w:szCs w:val="16"/>
                  <w:u w:val="single"/>
                  <w:lang w:eastAsia="en-CA"/>
                </w:rPr>
                <w:t>GNB Mental Health Resource</w:t>
              </w:r>
            </w:hyperlink>
          </w:p>
          <w:p w14:paraId="2B5D7E1E" w14:textId="77777777" w:rsidR="000319E2" w:rsidRPr="001F16C5" w:rsidRDefault="000319E2"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support staff</w:t>
            </w:r>
          </w:p>
          <w:p w14:paraId="211E0888" w14:textId="77777777" w:rsidR="00AF677B" w:rsidRDefault="00AF677B" w:rsidP="00073637">
            <w:pPr>
              <w:spacing w:after="0" w:line="240" w:lineRule="auto"/>
              <w:rPr>
                <w:rFonts w:ascii="Arial" w:eastAsia="Times New Roman" w:hAnsi="Arial" w:cs="Arial"/>
                <w:sz w:val="16"/>
                <w:szCs w:val="16"/>
                <w:lang w:eastAsia="en-CA"/>
              </w:rPr>
            </w:pPr>
            <w:r w:rsidRPr="001F16C5">
              <w:rPr>
                <w:rFonts w:ascii="Arial" w:eastAsia="Times New Roman" w:hAnsi="Arial" w:cs="Arial"/>
                <w:sz w:val="16"/>
                <w:szCs w:val="16"/>
                <w:lang w:eastAsia="en-CA"/>
              </w:rPr>
              <w:t>School District Human Resources Staff</w:t>
            </w:r>
          </w:p>
          <w:p w14:paraId="330EF692" w14:textId="6109EF1A" w:rsidR="00E16649" w:rsidRPr="00E16649" w:rsidRDefault="00E16649" w:rsidP="00E16649">
            <w:pPr>
              <w:spacing w:after="0" w:line="240" w:lineRule="auto"/>
              <w:rPr>
                <w:rFonts w:ascii="Arial" w:eastAsia="Times New Roman" w:hAnsi="Arial" w:cs="Arial"/>
                <w:sz w:val="16"/>
                <w:szCs w:val="16"/>
                <w:lang w:val="en-US" w:eastAsia="en-CA"/>
              </w:rPr>
            </w:pPr>
            <w:r w:rsidRPr="00E16649">
              <w:rPr>
                <w:rFonts w:ascii="Arial" w:eastAsia="Times New Roman" w:hAnsi="Arial" w:cs="Arial"/>
                <w:sz w:val="16"/>
                <w:szCs w:val="16"/>
                <w:lang w:val="en-US" w:eastAsia="en-CA"/>
              </w:rPr>
              <w:t xml:space="preserve">Staff will be made aware of contact information for EAP and Teacher Counselling. The Principal will </w:t>
            </w:r>
            <w:proofErr w:type="gramStart"/>
            <w:r w:rsidRPr="00E16649">
              <w:rPr>
                <w:rFonts w:ascii="Arial" w:eastAsia="Times New Roman" w:hAnsi="Arial" w:cs="Arial"/>
                <w:sz w:val="16"/>
                <w:szCs w:val="16"/>
                <w:lang w:val="en-US" w:eastAsia="en-CA"/>
              </w:rPr>
              <w:t>make contact with</w:t>
            </w:r>
            <w:proofErr w:type="gramEnd"/>
            <w:r w:rsidRPr="00E16649">
              <w:rPr>
                <w:rFonts w:ascii="Arial" w:eastAsia="Times New Roman" w:hAnsi="Arial" w:cs="Arial"/>
                <w:sz w:val="16"/>
                <w:szCs w:val="16"/>
                <w:lang w:val="en-US" w:eastAsia="en-CA"/>
              </w:rPr>
              <w:t xml:space="preserve"> </w:t>
            </w:r>
            <w:r w:rsidR="00274BA0">
              <w:rPr>
                <w:rFonts w:ascii="Arial" w:eastAsia="Times New Roman" w:hAnsi="Arial" w:cs="Arial"/>
                <w:sz w:val="16"/>
                <w:szCs w:val="16"/>
                <w:lang w:val="en-US" w:eastAsia="en-CA"/>
              </w:rPr>
              <w:t>all staff</w:t>
            </w:r>
            <w:r w:rsidRPr="00E16649">
              <w:rPr>
                <w:rFonts w:ascii="Arial" w:eastAsia="Times New Roman" w:hAnsi="Arial" w:cs="Arial"/>
                <w:sz w:val="16"/>
                <w:szCs w:val="16"/>
                <w:lang w:val="en-US" w:eastAsia="en-CA"/>
              </w:rPr>
              <w:t xml:space="preserve"> on a weekly basis; the EST-</w:t>
            </w:r>
            <w:r w:rsidR="00274BA0">
              <w:rPr>
                <w:rFonts w:ascii="Arial" w:eastAsia="Times New Roman" w:hAnsi="Arial" w:cs="Arial"/>
                <w:sz w:val="16"/>
                <w:szCs w:val="16"/>
                <w:lang w:val="en-US" w:eastAsia="en-CA"/>
              </w:rPr>
              <w:t>G</w:t>
            </w:r>
            <w:r w:rsidRPr="00E16649">
              <w:rPr>
                <w:rFonts w:ascii="Arial" w:eastAsia="Times New Roman" w:hAnsi="Arial" w:cs="Arial"/>
                <w:sz w:val="16"/>
                <w:szCs w:val="16"/>
                <w:lang w:val="en-US" w:eastAsia="en-CA"/>
              </w:rPr>
              <w:t xml:space="preserve"> will make contact with </w:t>
            </w:r>
            <w:r w:rsidR="00944F52">
              <w:rPr>
                <w:rFonts w:ascii="Arial" w:eastAsia="Times New Roman" w:hAnsi="Arial" w:cs="Arial"/>
                <w:sz w:val="16"/>
                <w:szCs w:val="16"/>
                <w:lang w:val="en-US" w:eastAsia="en-CA"/>
              </w:rPr>
              <w:t>students</w:t>
            </w:r>
            <w:r w:rsidRPr="00E16649">
              <w:rPr>
                <w:rFonts w:ascii="Arial" w:eastAsia="Times New Roman" w:hAnsi="Arial" w:cs="Arial"/>
                <w:sz w:val="16"/>
                <w:szCs w:val="16"/>
                <w:lang w:val="en-US" w:eastAsia="en-CA"/>
              </w:rPr>
              <w:t xml:space="preserve"> on a weekly basis</w:t>
            </w:r>
            <w:r w:rsidR="00944F52">
              <w:rPr>
                <w:rFonts w:ascii="Arial" w:eastAsia="Times New Roman" w:hAnsi="Arial" w:cs="Arial"/>
                <w:sz w:val="16"/>
                <w:szCs w:val="16"/>
                <w:lang w:val="en-US" w:eastAsia="en-CA"/>
              </w:rPr>
              <w:t>.</w:t>
            </w:r>
          </w:p>
          <w:p w14:paraId="3301D51A" w14:textId="4A134DC6" w:rsidR="00E16649" w:rsidRPr="00117A7F" w:rsidRDefault="00E16649" w:rsidP="00073637">
            <w:pPr>
              <w:spacing w:after="0" w:line="240" w:lineRule="auto"/>
              <w:rPr>
                <w:rFonts w:ascii="Arial" w:eastAsia="Times New Roman" w:hAnsi="Arial" w:cs="Arial"/>
                <w:sz w:val="16"/>
                <w:szCs w:val="16"/>
                <w:lang w:val="en-US" w:eastAsia="en-CA"/>
              </w:rPr>
            </w:pPr>
            <w:r w:rsidRPr="00E16649">
              <w:rPr>
                <w:rFonts w:ascii="Arial" w:eastAsia="Times New Roman" w:hAnsi="Arial" w:cs="Arial"/>
                <w:sz w:val="16"/>
                <w:szCs w:val="16"/>
                <w:lang w:val="en-US" w:eastAsia="en-CA"/>
              </w:rPr>
              <w:t>As per Department guidelines a percentage of each day will be working with students to promote their social, emotional and physical health. In addition, as required students will be provided individual and/or group support by our school EST-G. Parents/caregivers will be given information about supports and information on websites to assist them in providing the supports necessary to address concerns that they might have about their child’s social, emotional or physical health.</w:t>
            </w:r>
          </w:p>
        </w:tc>
        <w:tc>
          <w:tcPr>
            <w:tcW w:w="1260" w:type="dxa"/>
            <w:tcBorders>
              <w:top w:val="nil"/>
              <w:left w:val="nil"/>
              <w:bottom w:val="single" w:sz="4" w:space="0" w:color="auto"/>
              <w:right w:val="single" w:sz="8" w:space="0" w:color="auto"/>
            </w:tcBorders>
            <w:shd w:val="clear" w:color="auto" w:fill="auto"/>
            <w:noWrap/>
            <w:vAlign w:val="center"/>
            <w:hideMark/>
          </w:tcPr>
          <w:p w14:paraId="685916EB" w14:textId="77777777" w:rsidR="00DA2BC9" w:rsidRPr="008D787E" w:rsidRDefault="00DA2BC9" w:rsidP="00073637">
            <w:pPr>
              <w:spacing w:after="0" w:line="240" w:lineRule="auto"/>
              <w:rPr>
                <w:rFonts w:ascii="Arial" w:eastAsia="Times New Roman" w:hAnsi="Arial" w:cs="Arial"/>
                <w:color w:val="000000"/>
                <w:sz w:val="16"/>
                <w:szCs w:val="16"/>
                <w:lang w:eastAsia="en-CA"/>
              </w:rPr>
            </w:pPr>
            <w:r w:rsidRPr="008D787E">
              <w:rPr>
                <w:rFonts w:ascii="Arial" w:eastAsia="Times New Roman" w:hAnsi="Arial" w:cs="Arial"/>
                <w:color w:val="000000"/>
                <w:sz w:val="16"/>
                <w:szCs w:val="16"/>
                <w:lang w:eastAsia="en-CA"/>
              </w:rPr>
              <w:t> </w:t>
            </w:r>
          </w:p>
        </w:tc>
      </w:tr>
      <w:tr w:rsidR="008172C5" w:rsidRPr="008D787E" w14:paraId="1F936BE3" w14:textId="77777777" w:rsidTr="00003887">
        <w:trPr>
          <w:trHeight w:val="602"/>
        </w:trPr>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14:paraId="3BBA16DC" w14:textId="77777777" w:rsidR="001405B4" w:rsidRPr="001405B4" w:rsidRDefault="00DA7382" w:rsidP="001405B4">
            <w:pPr>
              <w:spacing w:after="0"/>
              <w:rPr>
                <w:rFonts w:ascii="Arial" w:eastAsia="Times New Roman" w:hAnsi="Arial" w:cs="Arial"/>
                <w:color w:val="000000"/>
                <w:sz w:val="16"/>
                <w:szCs w:val="16"/>
                <w:lang w:val="en-US" w:eastAsia="en-CA"/>
              </w:rPr>
            </w:pPr>
            <w:r>
              <w:rPr>
                <w:rFonts w:ascii="Arial" w:eastAsia="Times New Roman" w:hAnsi="Arial" w:cs="Arial"/>
                <w:color w:val="000000"/>
                <w:sz w:val="16"/>
                <w:szCs w:val="16"/>
                <w:lang w:eastAsia="en-CA"/>
              </w:rPr>
              <w:t>Ot</w:t>
            </w:r>
            <w:r w:rsidR="009E3091">
              <w:rPr>
                <w:rFonts w:ascii="Arial" w:eastAsia="Times New Roman" w:hAnsi="Arial" w:cs="Arial"/>
                <w:color w:val="000000"/>
                <w:sz w:val="16"/>
                <w:szCs w:val="16"/>
                <w:lang w:eastAsia="en-CA"/>
              </w:rPr>
              <w:t>her, site-specific considerations</w:t>
            </w:r>
            <w:r w:rsidR="001405B4">
              <w:rPr>
                <w:rFonts w:ascii="Arial" w:eastAsia="Times New Roman" w:hAnsi="Arial" w:cs="Arial"/>
                <w:color w:val="000000"/>
                <w:sz w:val="16"/>
                <w:szCs w:val="16"/>
                <w:lang w:eastAsia="en-CA"/>
              </w:rPr>
              <w:t xml:space="preserve">: FYI: </w:t>
            </w:r>
            <w:r w:rsidR="001405B4" w:rsidRPr="001405B4">
              <w:rPr>
                <w:rFonts w:ascii="Arial" w:eastAsia="Times New Roman" w:hAnsi="Arial" w:cs="Arial"/>
                <w:color w:val="000000"/>
                <w:sz w:val="16"/>
                <w:szCs w:val="16"/>
                <w:lang w:val="en-US" w:eastAsia="en-CA"/>
              </w:rPr>
              <w:t xml:space="preserve">Guidelines for Re-Entry into the School Setting During the Pandemic: Managing Social, Emotional and Traumatic Impact </w:t>
            </w:r>
            <w:hyperlink r:id="rId34" w:history="1">
              <w:r w:rsidR="001405B4">
                <w:rPr>
                  <w:rStyle w:val="Hyperlink"/>
                  <w:rFonts w:ascii="Arial" w:eastAsia="Times New Roman" w:hAnsi="Arial" w:cs="Arial"/>
                  <w:sz w:val="16"/>
                  <w:szCs w:val="16"/>
                  <w:lang w:val="en-US" w:eastAsia="en-CA"/>
                </w:rPr>
                <w:t>NACTATR Guide to School Re-Entry</w:t>
              </w:r>
            </w:hyperlink>
            <w:r w:rsidR="001405B4" w:rsidRPr="001405B4">
              <w:rPr>
                <w:rFonts w:ascii="Arial" w:eastAsia="Times New Roman" w:hAnsi="Arial" w:cs="Arial"/>
                <w:color w:val="000000"/>
                <w:sz w:val="16"/>
                <w:szCs w:val="16"/>
                <w:lang w:val="en-US" w:eastAsia="en-CA"/>
              </w:rPr>
              <w:t xml:space="preserve"> </w:t>
            </w:r>
          </w:p>
          <w:p w14:paraId="6D0BBBAD"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c>
          <w:tcPr>
            <w:tcW w:w="9720" w:type="dxa"/>
            <w:tcBorders>
              <w:top w:val="single" w:sz="4" w:space="0" w:color="auto"/>
              <w:left w:val="nil"/>
              <w:bottom w:val="single" w:sz="4" w:space="0" w:color="auto"/>
              <w:right w:val="single" w:sz="4" w:space="0" w:color="auto"/>
            </w:tcBorders>
            <w:shd w:val="clear" w:color="auto" w:fill="auto"/>
            <w:noWrap/>
            <w:vAlign w:val="center"/>
          </w:tcPr>
          <w:p w14:paraId="04F4699E" w14:textId="77777777" w:rsidR="008172C5" w:rsidRDefault="001405B4" w:rsidP="00073637">
            <w:pPr>
              <w:spacing w:after="0" w:line="240" w:lineRule="auto"/>
              <w:rPr>
                <w:rFonts w:ascii="Arial" w:eastAsia="Times New Roman" w:hAnsi="Arial" w:cs="Arial"/>
                <w:sz w:val="16"/>
                <w:szCs w:val="16"/>
                <w:lang w:eastAsia="en-CA"/>
              </w:rPr>
            </w:pPr>
            <w:r w:rsidRPr="001405B4">
              <w:rPr>
                <w:rFonts w:ascii="Arial" w:eastAsia="Times New Roman" w:hAnsi="Arial" w:cs="Arial"/>
                <w:sz w:val="16"/>
                <w:szCs w:val="16"/>
                <w:lang w:eastAsia="en-CA"/>
              </w:rPr>
              <w:t>School District Support Services</w:t>
            </w:r>
          </w:p>
          <w:p w14:paraId="2F8486A0" w14:textId="77777777" w:rsidR="00117A7F" w:rsidRPr="00117A7F" w:rsidRDefault="00117A7F" w:rsidP="00117A7F">
            <w:pPr>
              <w:spacing w:after="0" w:line="240" w:lineRule="auto"/>
              <w:rPr>
                <w:rFonts w:ascii="Arial" w:eastAsia="Times New Roman" w:hAnsi="Arial" w:cs="Arial"/>
                <w:sz w:val="16"/>
                <w:szCs w:val="16"/>
                <w:lang w:val="en-US" w:eastAsia="en-CA"/>
              </w:rPr>
            </w:pPr>
            <w:r w:rsidRPr="00117A7F">
              <w:rPr>
                <w:rFonts w:ascii="Arial" w:eastAsia="Times New Roman" w:hAnsi="Arial" w:cs="Arial"/>
                <w:sz w:val="16"/>
                <w:szCs w:val="16"/>
                <w:lang w:val="en-US" w:eastAsia="en-CA"/>
              </w:rPr>
              <w:t>The ESST will read and review this document on September 1, 2020.</w:t>
            </w:r>
          </w:p>
          <w:p w14:paraId="762BE02B" w14:textId="293F8595" w:rsidR="00117A7F" w:rsidRPr="00117A7F" w:rsidRDefault="00117A7F" w:rsidP="00073637">
            <w:pPr>
              <w:spacing w:after="0" w:line="240" w:lineRule="auto"/>
              <w:rPr>
                <w:rFonts w:ascii="Arial" w:eastAsia="Times New Roman" w:hAnsi="Arial" w:cs="Arial"/>
                <w:color w:val="0563C1"/>
                <w:sz w:val="16"/>
                <w:szCs w:val="16"/>
                <w:lang w:val="en-US" w:eastAsia="en-CA"/>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C43C96F" w14:textId="77777777" w:rsidR="008172C5" w:rsidRPr="008D787E" w:rsidRDefault="008172C5" w:rsidP="00073637">
            <w:pPr>
              <w:spacing w:after="0" w:line="240" w:lineRule="auto"/>
              <w:rPr>
                <w:rFonts w:ascii="Arial" w:eastAsia="Times New Roman" w:hAnsi="Arial" w:cs="Arial"/>
                <w:color w:val="000000"/>
                <w:sz w:val="16"/>
                <w:szCs w:val="16"/>
                <w:lang w:eastAsia="en-CA"/>
              </w:rPr>
            </w:pPr>
          </w:p>
        </w:tc>
      </w:tr>
    </w:tbl>
    <w:p w14:paraId="759E9EA8" w14:textId="77777777" w:rsidR="00DA2BC9" w:rsidRPr="008D787E" w:rsidRDefault="00DA2BC9" w:rsidP="00DA2BC9">
      <w:pPr>
        <w:ind w:left="142"/>
        <w:rPr>
          <w:rFonts w:ascii="Arial" w:hAnsi="Arial" w:cs="Arial"/>
          <w:sz w:val="16"/>
          <w:szCs w:val="16"/>
        </w:rPr>
      </w:pPr>
    </w:p>
    <w:p w14:paraId="61397FE6" w14:textId="77777777" w:rsidR="00DA2BC9" w:rsidRPr="008D787E" w:rsidRDefault="00DA2BC9" w:rsidP="00DA2BC9">
      <w:pPr>
        <w:rPr>
          <w:rFonts w:ascii="Arial" w:hAnsi="Arial" w:cs="Arial"/>
          <w:b/>
          <w:sz w:val="16"/>
          <w:szCs w:val="16"/>
          <w:u w:val="single"/>
        </w:rPr>
      </w:pPr>
      <w:r w:rsidRPr="008D787E">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D51FDBA" wp14:editId="04ED8557">
                <wp:simplePos x="0" y="0"/>
                <wp:positionH relativeFrom="margin">
                  <wp:align>left</wp:align>
                </wp:positionH>
                <wp:positionV relativeFrom="paragraph">
                  <wp:posOffset>240030</wp:posOffset>
                </wp:positionV>
                <wp:extent cx="8229600" cy="13169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317600"/>
                        </a:xfrm>
                        <a:prstGeom prst="rect">
                          <a:avLst/>
                        </a:prstGeom>
                        <a:solidFill>
                          <a:srgbClr val="FFFFFF"/>
                        </a:solidFill>
                        <a:ln w="9525">
                          <a:solidFill>
                            <a:srgbClr val="000000"/>
                          </a:solidFill>
                          <a:miter lim="800000"/>
                          <a:headEnd/>
                          <a:tailEnd/>
                        </a:ln>
                      </wps:spPr>
                      <wps:txbx>
                        <w:txbxContent>
                          <w:sdt>
                            <w:sdtPr>
                              <w:rPr>
                                <w:rFonts w:ascii="Arial" w:hAnsi="Arial" w:cs="Arial"/>
                                <w:sz w:val="16"/>
                                <w:szCs w:val="16"/>
                              </w:rPr>
                              <w:id w:val="2056737232"/>
                            </w:sdtPr>
                            <w:sdtEndPr/>
                            <w:sdtContent>
                              <w:p w14:paraId="7FCE49C9" w14:textId="77777777" w:rsidR="004E30B2" w:rsidRPr="00972B95" w:rsidRDefault="004E30B2" w:rsidP="00DA2BC9">
                                <w:pPr>
                                  <w:rPr>
                                    <w:rFonts w:ascii="Arial" w:hAnsi="Arial" w:cs="Arial"/>
                                    <w:sz w:val="16"/>
                                    <w:szCs w:val="16"/>
                                  </w:rPr>
                                </w:pPr>
                                <w:r w:rsidRPr="00972B95">
                                  <w:rPr>
                                    <w:rFonts w:ascii="Arial" w:hAnsi="Arial" w:cs="Arial"/>
                                    <w:sz w:val="16"/>
                                    <w:szCs w:val="16"/>
                                  </w:rPr>
                                  <w:t>Describe how any additional considerations are being met.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1FDBA" id="_x0000_t202" coordsize="21600,21600" o:spt="202" path="m,l,21600r21600,l21600,xe">
                <v:stroke joinstyle="miter"/>
                <v:path gradientshapeok="t" o:connecttype="rect"/>
              </v:shapetype>
              <v:shape id="Text Box 4" o:spid="_x0000_s1026" type="#_x0000_t202" style="position:absolute;margin-left:0;margin-top:18.9pt;width:9in;height:103.7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">
                <v:textbox>
                  <w:txbxContent>
                    <w:sdt>
                      <w:sdtPr>
                        <w:rPr>
                          <w:rFonts w:ascii="Arial" w:hAnsi="Arial" w:cs="Arial"/>
                          <w:sz w:val="16"/>
                          <w:szCs w:val="16"/>
                        </w:rPr>
                        <w:id w:val="2056737232"/>
                      </w:sdtPr>
                      <w:sdtContent>
                        <w:p w14:paraId="7FCE49C9" w14:textId="77777777" w:rsidR="004E30B2" w:rsidRPr="00972B95" w:rsidRDefault="004E30B2" w:rsidP="00DA2BC9">
                          <w:pPr>
                            <w:rPr>
                              <w:rFonts w:ascii="Arial" w:hAnsi="Arial" w:cs="Arial"/>
                              <w:sz w:val="16"/>
                              <w:szCs w:val="16"/>
                            </w:rPr>
                          </w:pPr>
                          <w:r w:rsidRPr="00972B95">
                            <w:rPr>
                              <w:rFonts w:ascii="Arial" w:hAnsi="Arial" w:cs="Arial"/>
                              <w:sz w:val="16"/>
                              <w:szCs w:val="16"/>
                            </w:rPr>
                            <w:t>Describe how any additional considerations are being met.</w:t>
                          </w:r>
                        </w:p>
                      </w:sdtContent>
                    </w:sdt>
                  </w:txbxContent>
                </v:textbox>
                <w10:wrap type="square" anchorx="margin"/>
              </v:shape>
            </w:pict>
          </mc:Fallback>
        </mc:AlternateContent>
      </w:r>
      <w:r w:rsidRPr="008D787E">
        <w:rPr>
          <w:rFonts w:ascii="Arial" w:hAnsi="Arial" w:cs="Arial"/>
          <w:b/>
          <w:sz w:val="16"/>
          <w:szCs w:val="16"/>
          <w:u w:val="single"/>
        </w:rPr>
        <w:t>Additional Considerations:</w:t>
      </w:r>
    </w:p>
    <w:sectPr w:rsidR="00DA2BC9" w:rsidRPr="008D787E" w:rsidSect="00D45F97">
      <w:headerReference w:type="even" r:id="rId35"/>
      <w:headerReference w:type="default" r:id="rId36"/>
      <w:footerReference w:type="even" r:id="rId37"/>
      <w:footerReference w:type="default" r:id="rId38"/>
      <w:headerReference w:type="first" r:id="rId39"/>
      <w:footerReference w:type="first" r:id="rId4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2A43" w14:textId="77777777" w:rsidR="002C2E78" w:rsidRDefault="002C2E78" w:rsidP="00477D1D">
      <w:pPr>
        <w:spacing w:after="0" w:line="240" w:lineRule="auto"/>
      </w:pPr>
      <w:r>
        <w:separator/>
      </w:r>
    </w:p>
  </w:endnote>
  <w:endnote w:type="continuationSeparator" w:id="0">
    <w:p w14:paraId="5558CABC" w14:textId="77777777" w:rsidR="002C2E78" w:rsidRDefault="002C2E78"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08E7" w14:textId="77777777" w:rsidR="004E30B2" w:rsidRDefault="004E3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96729"/>
      <w:docPartObj>
        <w:docPartGallery w:val="Page Numbers (Bottom of Page)"/>
        <w:docPartUnique/>
      </w:docPartObj>
    </w:sdtPr>
    <w:sdtEndPr>
      <w:rPr>
        <w:noProof/>
      </w:rPr>
    </w:sdtEndPr>
    <w:sdtContent>
      <w:p w14:paraId="57ED3787" w14:textId="77777777" w:rsidR="004E30B2" w:rsidRDefault="004E30B2" w:rsidP="00402C63">
        <w:pPr>
          <w:pStyle w:val="Footer"/>
          <w:jc w:val="right"/>
        </w:pPr>
        <w:r>
          <w:t xml:space="preserve">COVID-19 OPERATIONAL PLAN FOR SCHOOLS|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C9E" w14:textId="77777777" w:rsidR="004E30B2" w:rsidRDefault="004E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4C321" w14:textId="77777777" w:rsidR="002C2E78" w:rsidRDefault="002C2E78" w:rsidP="00477D1D">
      <w:pPr>
        <w:spacing w:after="0" w:line="240" w:lineRule="auto"/>
      </w:pPr>
      <w:r>
        <w:separator/>
      </w:r>
    </w:p>
  </w:footnote>
  <w:footnote w:type="continuationSeparator" w:id="0">
    <w:p w14:paraId="5C81B320" w14:textId="77777777" w:rsidR="002C2E78" w:rsidRDefault="002C2E78"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BC3" w14:textId="77777777" w:rsidR="004E30B2" w:rsidRDefault="004E3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BA59" w14:textId="128CCDA3" w:rsidR="004E30B2" w:rsidRDefault="004E3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0BF5" w14:textId="77777777" w:rsidR="004E30B2" w:rsidRDefault="004E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1"/>
  </w:num>
  <w:num w:numId="5">
    <w:abstractNumId w:val="1"/>
  </w:num>
  <w:num w:numId="6">
    <w:abstractNumId w:val="7"/>
  </w:num>
  <w:num w:numId="7">
    <w:abstractNumId w:val="13"/>
  </w:num>
  <w:num w:numId="8">
    <w:abstractNumId w:val="4"/>
  </w:num>
  <w:num w:numId="9">
    <w:abstractNumId w:val="2"/>
  </w:num>
  <w:num w:numId="10">
    <w:abstractNumId w:val="0"/>
  </w:num>
  <w:num w:numId="11">
    <w:abstractNumId w:val="9"/>
  </w:num>
  <w:num w:numId="12">
    <w:abstractNumId w:val="15"/>
  </w:num>
  <w:num w:numId="13">
    <w:abstractNumId w:val="12"/>
  </w:num>
  <w:num w:numId="14">
    <w:abstractNumId w:val="3"/>
  </w:num>
  <w:num w:numId="15">
    <w:abstractNumId w:val="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B51"/>
    <w:rsid w:val="00003887"/>
    <w:rsid w:val="00015DDF"/>
    <w:rsid w:val="00016930"/>
    <w:rsid w:val="00020035"/>
    <w:rsid w:val="00026681"/>
    <w:rsid w:val="00030F06"/>
    <w:rsid w:val="000319E2"/>
    <w:rsid w:val="00034146"/>
    <w:rsid w:val="00034980"/>
    <w:rsid w:val="000452F4"/>
    <w:rsid w:val="000631A3"/>
    <w:rsid w:val="0006352D"/>
    <w:rsid w:val="00063B5F"/>
    <w:rsid w:val="00064CF6"/>
    <w:rsid w:val="00067FE5"/>
    <w:rsid w:val="00071BE1"/>
    <w:rsid w:val="00073637"/>
    <w:rsid w:val="00077986"/>
    <w:rsid w:val="00077CBB"/>
    <w:rsid w:val="000800A0"/>
    <w:rsid w:val="00080E78"/>
    <w:rsid w:val="0008482C"/>
    <w:rsid w:val="00087049"/>
    <w:rsid w:val="00093B45"/>
    <w:rsid w:val="000948D8"/>
    <w:rsid w:val="00094A79"/>
    <w:rsid w:val="000959D5"/>
    <w:rsid w:val="000967B5"/>
    <w:rsid w:val="00096B25"/>
    <w:rsid w:val="000A139F"/>
    <w:rsid w:val="000B3338"/>
    <w:rsid w:val="000C1237"/>
    <w:rsid w:val="000C684C"/>
    <w:rsid w:val="000D157E"/>
    <w:rsid w:val="000D158D"/>
    <w:rsid w:val="000D216B"/>
    <w:rsid w:val="000D375D"/>
    <w:rsid w:val="000D73FF"/>
    <w:rsid w:val="000D7783"/>
    <w:rsid w:val="000E0E0D"/>
    <w:rsid w:val="000E177F"/>
    <w:rsid w:val="000E3AFC"/>
    <w:rsid w:val="000F09C3"/>
    <w:rsid w:val="000F4C76"/>
    <w:rsid w:val="000F77DD"/>
    <w:rsid w:val="001032A0"/>
    <w:rsid w:val="00107ECC"/>
    <w:rsid w:val="0011028E"/>
    <w:rsid w:val="0011218A"/>
    <w:rsid w:val="00117A7F"/>
    <w:rsid w:val="00124CFA"/>
    <w:rsid w:val="00125EBF"/>
    <w:rsid w:val="001405B4"/>
    <w:rsid w:val="00141594"/>
    <w:rsid w:val="001540BC"/>
    <w:rsid w:val="00160280"/>
    <w:rsid w:val="001607C3"/>
    <w:rsid w:val="00163CB5"/>
    <w:rsid w:val="0017717D"/>
    <w:rsid w:val="0018366E"/>
    <w:rsid w:val="00185597"/>
    <w:rsid w:val="00186CBD"/>
    <w:rsid w:val="001963F1"/>
    <w:rsid w:val="0019685E"/>
    <w:rsid w:val="001A2F7B"/>
    <w:rsid w:val="001B06F8"/>
    <w:rsid w:val="001B68D4"/>
    <w:rsid w:val="001C26CE"/>
    <w:rsid w:val="001C2C15"/>
    <w:rsid w:val="001C3F46"/>
    <w:rsid w:val="001D5981"/>
    <w:rsid w:val="001E14B2"/>
    <w:rsid w:val="001E2279"/>
    <w:rsid w:val="001E6EE2"/>
    <w:rsid w:val="001F121D"/>
    <w:rsid w:val="001F16C5"/>
    <w:rsid w:val="001F4E71"/>
    <w:rsid w:val="001F4F59"/>
    <w:rsid w:val="001F5952"/>
    <w:rsid w:val="002026E8"/>
    <w:rsid w:val="00204325"/>
    <w:rsid w:val="00205738"/>
    <w:rsid w:val="00205824"/>
    <w:rsid w:val="002066BE"/>
    <w:rsid w:val="00206928"/>
    <w:rsid w:val="002076FE"/>
    <w:rsid w:val="00214AD8"/>
    <w:rsid w:val="002175ED"/>
    <w:rsid w:val="00221DA9"/>
    <w:rsid w:val="00222B10"/>
    <w:rsid w:val="002248C4"/>
    <w:rsid w:val="00224C1D"/>
    <w:rsid w:val="00227EF5"/>
    <w:rsid w:val="00230DB6"/>
    <w:rsid w:val="002374F0"/>
    <w:rsid w:val="00241A53"/>
    <w:rsid w:val="00262BDF"/>
    <w:rsid w:val="00262D2D"/>
    <w:rsid w:val="0027203F"/>
    <w:rsid w:val="00272480"/>
    <w:rsid w:val="00272F1B"/>
    <w:rsid w:val="00274BA0"/>
    <w:rsid w:val="0027629C"/>
    <w:rsid w:val="002763A1"/>
    <w:rsid w:val="00286F18"/>
    <w:rsid w:val="00290C11"/>
    <w:rsid w:val="002958FC"/>
    <w:rsid w:val="002A1B6E"/>
    <w:rsid w:val="002A2A00"/>
    <w:rsid w:val="002B5BFF"/>
    <w:rsid w:val="002C2E78"/>
    <w:rsid w:val="002C4FD2"/>
    <w:rsid w:val="002D0AAF"/>
    <w:rsid w:val="002D222D"/>
    <w:rsid w:val="002F1B06"/>
    <w:rsid w:val="002F2B53"/>
    <w:rsid w:val="002F7790"/>
    <w:rsid w:val="00301588"/>
    <w:rsid w:val="00310610"/>
    <w:rsid w:val="00312E74"/>
    <w:rsid w:val="00313F11"/>
    <w:rsid w:val="00315F26"/>
    <w:rsid w:val="00324278"/>
    <w:rsid w:val="003306B7"/>
    <w:rsid w:val="003312DA"/>
    <w:rsid w:val="003319CD"/>
    <w:rsid w:val="00335A30"/>
    <w:rsid w:val="00340434"/>
    <w:rsid w:val="00347200"/>
    <w:rsid w:val="00347FC8"/>
    <w:rsid w:val="00351398"/>
    <w:rsid w:val="00370E06"/>
    <w:rsid w:val="00380046"/>
    <w:rsid w:val="00381099"/>
    <w:rsid w:val="00381175"/>
    <w:rsid w:val="00383507"/>
    <w:rsid w:val="003854EF"/>
    <w:rsid w:val="00386323"/>
    <w:rsid w:val="00392B23"/>
    <w:rsid w:val="00395235"/>
    <w:rsid w:val="003A4CED"/>
    <w:rsid w:val="003A6E19"/>
    <w:rsid w:val="003A6EAC"/>
    <w:rsid w:val="003B78E0"/>
    <w:rsid w:val="003C25E8"/>
    <w:rsid w:val="003C4775"/>
    <w:rsid w:val="003D5F45"/>
    <w:rsid w:val="003D77AA"/>
    <w:rsid w:val="003F025C"/>
    <w:rsid w:val="003F0449"/>
    <w:rsid w:val="003F2036"/>
    <w:rsid w:val="003F69B0"/>
    <w:rsid w:val="004007BB"/>
    <w:rsid w:val="004028FE"/>
    <w:rsid w:val="00402C63"/>
    <w:rsid w:val="004036D1"/>
    <w:rsid w:val="00404ED1"/>
    <w:rsid w:val="00406665"/>
    <w:rsid w:val="00411E86"/>
    <w:rsid w:val="00412409"/>
    <w:rsid w:val="0042119C"/>
    <w:rsid w:val="00426116"/>
    <w:rsid w:val="00437CFE"/>
    <w:rsid w:val="00442AB1"/>
    <w:rsid w:val="004520AC"/>
    <w:rsid w:val="004521B4"/>
    <w:rsid w:val="00455F67"/>
    <w:rsid w:val="0046306B"/>
    <w:rsid w:val="004659A5"/>
    <w:rsid w:val="00477D1D"/>
    <w:rsid w:val="00485AA1"/>
    <w:rsid w:val="0049288D"/>
    <w:rsid w:val="004965D2"/>
    <w:rsid w:val="00496CCB"/>
    <w:rsid w:val="00497382"/>
    <w:rsid w:val="004A1593"/>
    <w:rsid w:val="004A24A0"/>
    <w:rsid w:val="004A597B"/>
    <w:rsid w:val="004B33BE"/>
    <w:rsid w:val="004C15CE"/>
    <w:rsid w:val="004C1697"/>
    <w:rsid w:val="004C26AB"/>
    <w:rsid w:val="004D1BDA"/>
    <w:rsid w:val="004D3F3C"/>
    <w:rsid w:val="004D6141"/>
    <w:rsid w:val="004D7D49"/>
    <w:rsid w:val="004E30B2"/>
    <w:rsid w:val="004E411D"/>
    <w:rsid w:val="004E6D49"/>
    <w:rsid w:val="004E7A57"/>
    <w:rsid w:val="004E7AAD"/>
    <w:rsid w:val="004F0B90"/>
    <w:rsid w:val="004F2177"/>
    <w:rsid w:val="004F7780"/>
    <w:rsid w:val="00502402"/>
    <w:rsid w:val="00512949"/>
    <w:rsid w:val="00525211"/>
    <w:rsid w:val="00530E67"/>
    <w:rsid w:val="005342F3"/>
    <w:rsid w:val="005352E5"/>
    <w:rsid w:val="005411AD"/>
    <w:rsid w:val="00544838"/>
    <w:rsid w:val="00545751"/>
    <w:rsid w:val="005470DF"/>
    <w:rsid w:val="00547AF0"/>
    <w:rsid w:val="0055119F"/>
    <w:rsid w:val="00551729"/>
    <w:rsid w:val="005526BF"/>
    <w:rsid w:val="00552D57"/>
    <w:rsid w:val="005533AD"/>
    <w:rsid w:val="00555891"/>
    <w:rsid w:val="0055684F"/>
    <w:rsid w:val="00566986"/>
    <w:rsid w:val="005679BE"/>
    <w:rsid w:val="00577744"/>
    <w:rsid w:val="0058204D"/>
    <w:rsid w:val="0058387F"/>
    <w:rsid w:val="005A0D21"/>
    <w:rsid w:val="005A253E"/>
    <w:rsid w:val="005B08EF"/>
    <w:rsid w:val="005B2553"/>
    <w:rsid w:val="005D4F5B"/>
    <w:rsid w:val="005D5B47"/>
    <w:rsid w:val="005D6203"/>
    <w:rsid w:val="005E125F"/>
    <w:rsid w:val="005F5233"/>
    <w:rsid w:val="005F6247"/>
    <w:rsid w:val="00602D0A"/>
    <w:rsid w:val="006033D3"/>
    <w:rsid w:val="00603792"/>
    <w:rsid w:val="00617D19"/>
    <w:rsid w:val="00622603"/>
    <w:rsid w:val="00623187"/>
    <w:rsid w:val="006300FC"/>
    <w:rsid w:val="006364DA"/>
    <w:rsid w:val="00637270"/>
    <w:rsid w:val="006375FE"/>
    <w:rsid w:val="006412A4"/>
    <w:rsid w:val="006539A4"/>
    <w:rsid w:val="00655164"/>
    <w:rsid w:val="006552F0"/>
    <w:rsid w:val="006604AD"/>
    <w:rsid w:val="00672EA6"/>
    <w:rsid w:val="00674110"/>
    <w:rsid w:val="006765D5"/>
    <w:rsid w:val="00676BC7"/>
    <w:rsid w:val="00680297"/>
    <w:rsid w:val="00680DF5"/>
    <w:rsid w:val="00681E94"/>
    <w:rsid w:val="006977E4"/>
    <w:rsid w:val="006A1759"/>
    <w:rsid w:val="006A713E"/>
    <w:rsid w:val="006B0660"/>
    <w:rsid w:val="006B3189"/>
    <w:rsid w:val="006B358C"/>
    <w:rsid w:val="006B390F"/>
    <w:rsid w:val="006C11BE"/>
    <w:rsid w:val="006C4B8F"/>
    <w:rsid w:val="006D1D21"/>
    <w:rsid w:val="006D43CE"/>
    <w:rsid w:val="006D4496"/>
    <w:rsid w:val="006E16A5"/>
    <w:rsid w:val="006E452B"/>
    <w:rsid w:val="006E5D46"/>
    <w:rsid w:val="006F5662"/>
    <w:rsid w:val="006F59CF"/>
    <w:rsid w:val="006F5DCF"/>
    <w:rsid w:val="006F7432"/>
    <w:rsid w:val="00704EE1"/>
    <w:rsid w:val="00705137"/>
    <w:rsid w:val="00705486"/>
    <w:rsid w:val="007204B6"/>
    <w:rsid w:val="00720FE5"/>
    <w:rsid w:val="00721410"/>
    <w:rsid w:val="0072554B"/>
    <w:rsid w:val="00726C68"/>
    <w:rsid w:val="00727515"/>
    <w:rsid w:val="00733438"/>
    <w:rsid w:val="00734DCD"/>
    <w:rsid w:val="00737A04"/>
    <w:rsid w:val="00741B2E"/>
    <w:rsid w:val="00741E80"/>
    <w:rsid w:val="007518B8"/>
    <w:rsid w:val="007658ED"/>
    <w:rsid w:val="00772C36"/>
    <w:rsid w:val="00780CD2"/>
    <w:rsid w:val="0078350A"/>
    <w:rsid w:val="007920B5"/>
    <w:rsid w:val="00793315"/>
    <w:rsid w:val="007A1548"/>
    <w:rsid w:val="007A1779"/>
    <w:rsid w:val="007A590F"/>
    <w:rsid w:val="007B16BF"/>
    <w:rsid w:val="007B38F7"/>
    <w:rsid w:val="007B4699"/>
    <w:rsid w:val="007C15EB"/>
    <w:rsid w:val="007C23D2"/>
    <w:rsid w:val="007D0EB0"/>
    <w:rsid w:val="007D7140"/>
    <w:rsid w:val="007E09C1"/>
    <w:rsid w:val="007F030A"/>
    <w:rsid w:val="007F29AC"/>
    <w:rsid w:val="007F774B"/>
    <w:rsid w:val="007F787B"/>
    <w:rsid w:val="008018FF"/>
    <w:rsid w:val="0081612A"/>
    <w:rsid w:val="008172C5"/>
    <w:rsid w:val="008203AF"/>
    <w:rsid w:val="00820B11"/>
    <w:rsid w:val="00826888"/>
    <w:rsid w:val="00832035"/>
    <w:rsid w:val="00832889"/>
    <w:rsid w:val="0084077B"/>
    <w:rsid w:val="008412A6"/>
    <w:rsid w:val="00843C6F"/>
    <w:rsid w:val="00843D8B"/>
    <w:rsid w:val="00846C72"/>
    <w:rsid w:val="008519EF"/>
    <w:rsid w:val="0085220D"/>
    <w:rsid w:val="0085348D"/>
    <w:rsid w:val="008557E3"/>
    <w:rsid w:val="0086057F"/>
    <w:rsid w:val="0086121E"/>
    <w:rsid w:val="00866561"/>
    <w:rsid w:val="00872D51"/>
    <w:rsid w:val="00872E88"/>
    <w:rsid w:val="008830B9"/>
    <w:rsid w:val="00886F29"/>
    <w:rsid w:val="00887698"/>
    <w:rsid w:val="00896797"/>
    <w:rsid w:val="008B5804"/>
    <w:rsid w:val="008B6190"/>
    <w:rsid w:val="008C008C"/>
    <w:rsid w:val="008C0AF3"/>
    <w:rsid w:val="008C1FD5"/>
    <w:rsid w:val="008C20E5"/>
    <w:rsid w:val="008C357B"/>
    <w:rsid w:val="008C5984"/>
    <w:rsid w:val="008C7835"/>
    <w:rsid w:val="008D5633"/>
    <w:rsid w:val="008D787E"/>
    <w:rsid w:val="008E1B02"/>
    <w:rsid w:val="008E6376"/>
    <w:rsid w:val="008F5839"/>
    <w:rsid w:val="008F707B"/>
    <w:rsid w:val="00902EAF"/>
    <w:rsid w:val="00906193"/>
    <w:rsid w:val="009131A5"/>
    <w:rsid w:val="00914C3D"/>
    <w:rsid w:val="00917767"/>
    <w:rsid w:val="00921170"/>
    <w:rsid w:val="009230AD"/>
    <w:rsid w:val="00923772"/>
    <w:rsid w:val="009368AD"/>
    <w:rsid w:val="00936974"/>
    <w:rsid w:val="00944F52"/>
    <w:rsid w:val="00951145"/>
    <w:rsid w:val="00953A7E"/>
    <w:rsid w:val="00953F93"/>
    <w:rsid w:val="00955260"/>
    <w:rsid w:val="009636C9"/>
    <w:rsid w:val="00967452"/>
    <w:rsid w:val="009678FE"/>
    <w:rsid w:val="00967ED6"/>
    <w:rsid w:val="00972B95"/>
    <w:rsid w:val="00976619"/>
    <w:rsid w:val="009773CA"/>
    <w:rsid w:val="00977A78"/>
    <w:rsid w:val="00983939"/>
    <w:rsid w:val="009905C2"/>
    <w:rsid w:val="00992857"/>
    <w:rsid w:val="009941E9"/>
    <w:rsid w:val="009A05C9"/>
    <w:rsid w:val="009A2DC5"/>
    <w:rsid w:val="009A48CB"/>
    <w:rsid w:val="009A622B"/>
    <w:rsid w:val="009B1A9D"/>
    <w:rsid w:val="009B5027"/>
    <w:rsid w:val="009B5BC9"/>
    <w:rsid w:val="009C22D9"/>
    <w:rsid w:val="009D7358"/>
    <w:rsid w:val="009E06AC"/>
    <w:rsid w:val="009E2294"/>
    <w:rsid w:val="009E3091"/>
    <w:rsid w:val="009F2950"/>
    <w:rsid w:val="009F5A9C"/>
    <w:rsid w:val="00A07534"/>
    <w:rsid w:val="00A14CB1"/>
    <w:rsid w:val="00A217A4"/>
    <w:rsid w:val="00A22F02"/>
    <w:rsid w:val="00A31188"/>
    <w:rsid w:val="00A37206"/>
    <w:rsid w:val="00A40DE4"/>
    <w:rsid w:val="00A42BB6"/>
    <w:rsid w:val="00A5588B"/>
    <w:rsid w:val="00A56E60"/>
    <w:rsid w:val="00A801E0"/>
    <w:rsid w:val="00A81817"/>
    <w:rsid w:val="00A8284A"/>
    <w:rsid w:val="00A90E3F"/>
    <w:rsid w:val="00A92DEA"/>
    <w:rsid w:val="00A93608"/>
    <w:rsid w:val="00A937CA"/>
    <w:rsid w:val="00AA285C"/>
    <w:rsid w:val="00AA3392"/>
    <w:rsid w:val="00AA738F"/>
    <w:rsid w:val="00AA7DA7"/>
    <w:rsid w:val="00AB1414"/>
    <w:rsid w:val="00AC2745"/>
    <w:rsid w:val="00AC2AE0"/>
    <w:rsid w:val="00AD50A0"/>
    <w:rsid w:val="00AD6ED9"/>
    <w:rsid w:val="00AE2234"/>
    <w:rsid w:val="00AE72B3"/>
    <w:rsid w:val="00AF0B10"/>
    <w:rsid w:val="00AF0CFE"/>
    <w:rsid w:val="00AF1B98"/>
    <w:rsid w:val="00AF677B"/>
    <w:rsid w:val="00AF6F53"/>
    <w:rsid w:val="00B00EB7"/>
    <w:rsid w:val="00B0110A"/>
    <w:rsid w:val="00B06546"/>
    <w:rsid w:val="00B06A96"/>
    <w:rsid w:val="00B12A5D"/>
    <w:rsid w:val="00B14082"/>
    <w:rsid w:val="00B14430"/>
    <w:rsid w:val="00B262D6"/>
    <w:rsid w:val="00B30FE2"/>
    <w:rsid w:val="00B32DA6"/>
    <w:rsid w:val="00B33D43"/>
    <w:rsid w:val="00B50EB1"/>
    <w:rsid w:val="00B514C2"/>
    <w:rsid w:val="00B54009"/>
    <w:rsid w:val="00B54D90"/>
    <w:rsid w:val="00B576DF"/>
    <w:rsid w:val="00B57E56"/>
    <w:rsid w:val="00B60420"/>
    <w:rsid w:val="00B60E6F"/>
    <w:rsid w:val="00B61730"/>
    <w:rsid w:val="00B62010"/>
    <w:rsid w:val="00B64BD1"/>
    <w:rsid w:val="00B722BD"/>
    <w:rsid w:val="00B74537"/>
    <w:rsid w:val="00B74E2A"/>
    <w:rsid w:val="00B82494"/>
    <w:rsid w:val="00B82F46"/>
    <w:rsid w:val="00B83EB2"/>
    <w:rsid w:val="00B851E7"/>
    <w:rsid w:val="00B864DB"/>
    <w:rsid w:val="00B90173"/>
    <w:rsid w:val="00B90A4C"/>
    <w:rsid w:val="00B92F99"/>
    <w:rsid w:val="00BA08D5"/>
    <w:rsid w:val="00BA1EE0"/>
    <w:rsid w:val="00BC092A"/>
    <w:rsid w:val="00BC5190"/>
    <w:rsid w:val="00BC63FE"/>
    <w:rsid w:val="00BC7453"/>
    <w:rsid w:val="00BC7795"/>
    <w:rsid w:val="00BD3996"/>
    <w:rsid w:val="00BE1E15"/>
    <w:rsid w:val="00BF20B5"/>
    <w:rsid w:val="00BF4BEF"/>
    <w:rsid w:val="00C008A5"/>
    <w:rsid w:val="00C10C10"/>
    <w:rsid w:val="00C11119"/>
    <w:rsid w:val="00C11D37"/>
    <w:rsid w:val="00C13DB0"/>
    <w:rsid w:val="00C148E6"/>
    <w:rsid w:val="00C22B9A"/>
    <w:rsid w:val="00C25730"/>
    <w:rsid w:val="00C34C8D"/>
    <w:rsid w:val="00C405F2"/>
    <w:rsid w:val="00C44C69"/>
    <w:rsid w:val="00C45D0B"/>
    <w:rsid w:val="00C46892"/>
    <w:rsid w:val="00C53520"/>
    <w:rsid w:val="00C54E32"/>
    <w:rsid w:val="00C57281"/>
    <w:rsid w:val="00C66376"/>
    <w:rsid w:val="00C670E7"/>
    <w:rsid w:val="00C7132B"/>
    <w:rsid w:val="00C73EFA"/>
    <w:rsid w:val="00C75BBA"/>
    <w:rsid w:val="00C7690A"/>
    <w:rsid w:val="00C76EC2"/>
    <w:rsid w:val="00C771D1"/>
    <w:rsid w:val="00C80028"/>
    <w:rsid w:val="00C84139"/>
    <w:rsid w:val="00C871E4"/>
    <w:rsid w:val="00C8790A"/>
    <w:rsid w:val="00C90F96"/>
    <w:rsid w:val="00C953F8"/>
    <w:rsid w:val="00CA20BD"/>
    <w:rsid w:val="00CA2EB4"/>
    <w:rsid w:val="00CA4D38"/>
    <w:rsid w:val="00CB029D"/>
    <w:rsid w:val="00CB2EBA"/>
    <w:rsid w:val="00CC28B7"/>
    <w:rsid w:val="00CC65AA"/>
    <w:rsid w:val="00CD2EA8"/>
    <w:rsid w:val="00CE0BCF"/>
    <w:rsid w:val="00CE133E"/>
    <w:rsid w:val="00CE3138"/>
    <w:rsid w:val="00CE3205"/>
    <w:rsid w:val="00CE6D1D"/>
    <w:rsid w:val="00CF2C95"/>
    <w:rsid w:val="00D014E3"/>
    <w:rsid w:val="00D01AD9"/>
    <w:rsid w:val="00D02082"/>
    <w:rsid w:val="00D06892"/>
    <w:rsid w:val="00D133BA"/>
    <w:rsid w:val="00D25635"/>
    <w:rsid w:val="00D261B7"/>
    <w:rsid w:val="00D360B7"/>
    <w:rsid w:val="00D42FDF"/>
    <w:rsid w:val="00D45F97"/>
    <w:rsid w:val="00D51830"/>
    <w:rsid w:val="00D549D2"/>
    <w:rsid w:val="00D57B12"/>
    <w:rsid w:val="00D6535B"/>
    <w:rsid w:val="00D66D63"/>
    <w:rsid w:val="00D708B1"/>
    <w:rsid w:val="00D71766"/>
    <w:rsid w:val="00D82FEF"/>
    <w:rsid w:val="00D93B5D"/>
    <w:rsid w:val="00D956EB"/>
    <w:rsid w:val="00DA12B5"/>
    <w:rsid w:val="00DA2BC9"/>
    <w:rsid w:val="00DA39E8"/>
    <w:rsid w:val="00DA3F95"/>
    <w:rsid w:val="00DA5370"/>
    <w:rsid w:val="00DA7382"/>
    <w:rsid w:val="00DB25A4"/>
    <w:rsid w:val="00DB5EE2"/>
    <w:rsid w:val="00DC29E9"/>
    <w:rsid w:val="00DD271E"/>
    <w:rsid w:val="00DE4BB6"/>
    <w:rsid w:val="00DF0880"/>
    <w:rsid w:val="00DF208F"/>
    <w:rsid w:val="00DF37D0"/>
    <w:rsid w:val="00DF407C"/>
    <w:rsid w:val="00E04AD4"/>
    <w:rsid w:val="00E0530C"/>
    <w:rsid w:val="00E05AAC"/>
    <w:rsid w:val="00E06D11"/>
    <w:rsid w:val="00E10563"/>
    <w:rsid w:val="00E16649"/>
    <w:rsid w:val="00E17FDE"/>
    <w:rsid w:val="00E21580"/>
    <w:rsid w:val="00E27F5B"/>
    <w:rsid w:val="00E35774"/>
    <w:rsid w:val="00E438B5"/>
    <w:rsid w:val="00E57831"/>
    <w:rsid w:val="00E61B49"/>
    <w:rsid w:val="00E64F3E"/>
    <w:rsid w:val="00E71916"/>
    <w:rsid w:val="00E77783"/>
    <w:rsid w:val="00E80164"/>
    <w:rsid w:val="00E84612"/>
    <w:rsid w:val="00E84986"/>
    <w:rsid w:val="00E953E1"/>
    <w:rsid w:val="00EA2A79"/>
    <w:rsid w:val="00EA41DD"/>
    <w:rsid w:val="00EA6963"/>
    <w:rsid w:val="00EC20F9"/>
    <w:rsid w:val="00EC3D29"/>
    <w:rsid w:val="00EC4988"/>
    <w:rsid w:val="00ED500D"/>
    <w:rsid w:val="00ED7093"/>
    <w:rsid w:val="00ED7180"/>
    <w:rsid w:val="00ED78CC"/>
    <w:rsid w:val="00EE1245"/>
    <w:rsid w:val="00EE6C2B"/>
    <w:rsid w:val="00EF12F5"/>
    <w:rsid w:val="00EF5484"/>
    <w:rsid w:val="00EF57B8"/>
    <w:rsid w:val="00EF5FE1"/>
    <w:rsid w:val="00F010F4"/>
    <w:rsid w:val="00F02D35"/>
    <w:rsid w:val="00F12852"/>
    <w:rsid w:val="00F3134A"/>
    <w:rsid w:val="00F31DF7"/>
    <w:rsid w:val="00F4416F"/>
    <w:rsid w:val="00F4755E"/>
    <w:rsid w:val="00F503E3"/>
    <w:rsid w:val="00F5388B"/>
    <w:rsid w:val="00F55D08"/>
    <w:rsid w:val="00F57D03"/>
    <w:rsid w:val="00F60CD7"/>
    <w:rsid w:val="00F7020B"/>
    <w:rsid w:val="00F774FD"/>
    <w:rsid w:val="00F85892"/>
    <w:rsid w:val="00F8795F"/>
    <w:rsid w:val="00F9115E"/>
    <w:rsid w:val="00F92C0F"/>
    <w:rsid w:val="00F963F5"/>
    <w:rsid w:val="00FA147B"/>
    <w:rsid w:val="00FA2CDC"/>
    <w:rsid w:val="00FA2DF7"/>
    <w:rsid w:val="00FA729B"/>
    <w:rsid w:val="00FA790E"/>
    <w:rsid w:val="00FA7A45"/>
    <w:rsid w:val="00FB2FE4"/>
    <w:rsid w:val="00FB49EF"/>
    <w:rsid w:val="00FD0604"/>
    <w:rsid w:val="00FE1030"/>
    <w:rsid w:val="00FE1A06"/>
    <w:rsid w:val="00FE7251"/>
    <w:rsid w:val="00FF7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9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h-s/pdf/SanitizerDesinfectant.pdf" TargetMode="External"/><Relationship Id="rId18" Type="http://schemas.openxmlformats.org/officeDocument/2006/relationships/hyperlink" Target="https://www.canada.ca/en/public-health/services/diseases/2019-novel-coronavirus-infection/prevention-risks.html" TargetMode="External"/><Relationship Id="rId26" Type="http://schemas.openxmlformats.org/officeDocument/2006/relationships/hyperlink" Target="https://ohsguide.worksafenb.ca/topic/rights.html" TargetMode="External"/><Relationship Id="rId39" Type="http://schemas.openxmlformats.org/officeDocument/2006/relationships/header" Target="header3.xml"/><Relationship Id="rId21" Type="http://schemas.openxmlformats.org/officeDocument/2006/relationships/hyperlink" Target="https://www.canada.ca/en/public-health/services/diseases/2019-novel-coronavirus-infection/prevention-risks/about-non-medical-masks-face-coverings.html" TargetMode="External"/><Relationship Id="rId34" Type="http://schemas.openxmlformats.org/officeDocument/2006/relationships/hyperlink" Target="https://nactatr.com/news/files/01GuideRe-Entry.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ada.ca/content/dam/phac-aspc/documents/services/publications/diseases-conditions/coronavirus/covid-19-handwashing/covid-19-handwashing-eng.pdf" TargetMode="External"/><Relationship Id="rId20" Type="http://schemas.openxmlformats.org/officeDocument/2006/relationships/hyperlink" Target="https://www.york.ca/wps/wcm/connect/yorkpublic/a71d0985-7ab5-4a2d-9a10-808a17e10ca5/Personal+Protective+Equipment+Poster.pdf?MOD=AJPERES&amp;CVID=mu8SU02" TargetMode="External"/><Relationship Id="rId29" Type="http://schemas.openxmlformats.org/officeDocument/2006/relationships/hyperlink" Target="https://www.worksafenb.ca/safety-topics/covid-19/covid-19-and-the-right-to-refus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public-health/services/diseases/2019-novel-coronavirus-infection/guidance-documents/risk-informed-decision-making-workplaces-businesses-covid-19-pandemic.html" TargetMode="External"/><Relationship Id="rId24" Type="http://schemas.openxmlformats.org/officeDocument/2006/relationships/hyperlink" Target="https://ohsguide.worksafenb.ca/topic/rights.html" TargetMode="External"/><Relationship Id="rId32" Type="http://schemas.openxmlformats.org/officeDocument/2006/relationships/hyperlink" Target="https://ohsguide.worksafenb.ca/topic/supervision.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2.gnb.ca/content/dam/gnb/Departments/h-s/pdf/SanitizerDesinfectant.pdf" TargetMode="External"/><Relationship Id="rId23" Type="http://schemas.openxmlformats.org/officeDocument/2006/relationships/hyperlink" Target="https://ohsguide.worksafenb.ca/topic/rights.html" TargetMode="External"/><Relationship Id="rId28" Type="http://schemas.openxmlformats.org/officeDocument/2006/relationships/hyperlink" Target="https://www.worksafenb.ca/safety-topics/covid-19/covid-19-and-the-right-to-refus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hsguide.worksafenb.ca/topic/ppe.html" TargetMode="External"/><Relationship Id="rId31" Type="http://schemas.openxmlformats.org/officeDocument/2006/relationships/hyperlink" Target="https://ohsguide.worksafenb.ca/topic/fixe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content/dam/phac-aspc/documents/services/publications/diseases-conditions/coronavirus/covid-19-handwashing/covid-19-handwashing-eng.pdf" TargetMode="External"/><Relationship Id="rId22" Type="http://schemas.openxmlformats.org/officeDocument/2006/relationships/hyperlink" Target="https://ohsguide.worksafenb.ca/topic/rights.html" TargetMode="External"/><Relationship Id="rId27" Type="http://schemas.openxmlformats.org/officeDocument/2006/relationships/hyperlink" Target="https://ohsguide.worksafenb.ca/topic/orientation.html" TargetMode="External"/><Relationship Id="rId30" Type="http://schemas.openxmlformats.org/officeDocument/2006/relationships/hyperlink" Target="https://ohsguide.worksafenb.ca/topic/fixed.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anada.ca/en/public-health/services/diseases/2019-novel-coronavirus-infection/guidance-documents/covid-19-risk-mitigation-tool-child-youth-settings-operating-during-pandemic.html" TargetMode="External"/><Relationship Id="rId17" Type="http://schemas.openxmlformats.org/officeDocument/2006/relationships/hyperlink" Target="https://www2.gnb.ca/content/dam/gnb/Departments/h-s/pdf/SanitizerDesinfectant.pdf" TargetMode="External"/><Relationship Id="rId25" Type="http://schemas.openxmlformats.org/officeDocument/2006/relationships/hyperlink" Target="https://ohsguide.worksafenb.ca/topic/rights.html" TargetMode="External"/><Relationship Id="rId33" Type="http://schemas.openxmlformats.org/officeDocument/2006/relationships/hyperlink" Target="https://www2.gnb.ca/content/gnb/en/departments/ocmoh/cdc/content/respiratory_diseases/coronavirus/mental-health-and-coping-during-covid-19.html"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965D7493AE87C4F9BB11636075D234E" ma:contentTypeVersion="9" ma:contentTypeDescription="" ma:contentTypeScope="" ma:versionID="d2a3a2e12d08f2bc42d80c6194552246">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D2BF0-E834-4B4D-AE69-2257158514C4}"/>
</file>

<file path=customXml/itemProps2.xml><?xml version="1.0" encoding="utf-8"?>
<ds:datastoreItem xmlns:ds="http://schemas.openxmlformats.org/officeDocument/2006/customXml" ds:itemID="{7A4074AB-3513-4FF0-9ACA-FE2DBB93E895}"/>
</file>

<file path=customXml/itemProps3.xml><?xml version="1.0" encoding="utf-8"?>
<ds:datastoreItem xmlns:ds="http://schemas.openxmlformats.org/officeDocument/2006/customXml" ds:itemID="{6A72066F-0C04-4E93-A479-7F4E6611794E}"/>
</file>

<file path=customXml/itemProps4.xml><?xml version="1.0" encoding="utf-8"?>
<ds:datastoreItem xmlns:ds="http://schemas.openxmlformats.org/officeDocument/2006/customXml" ds:itemID="{C5323757-4694-46D2-A141-B6AEA4C4516C}"/>
</file>

<file path=docProps/app.xml><?xml version="1.0" encoding="utf-8"?>
<Properties xmlns="http://schemas.openxmlformats.org/officeDocument/2006/extended-properties" xmlns:vt="http://schemas.openxmlformats.org/officeDocument/2006/docPropsVTypes">
  <Template>Normal</Template>
  <TotalTime>0</TotalTime>
  <Pages>14</Pages>
  <Words>5489</Words>
  <Characters>31290</Characters>
  <Application>Microsoft Office Word</Application>
  <DocSecurity>4</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WorkSafeNB</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Brideau, Eric</dc:creator>
  <cp:lastModifiedBy>jennifer.fraser-cole@nbed.nb.ca</cp:lastModifiedBy>
  <cp:revision>2</cp:revision>
  <cp:lastPrinted>2020-05-09T15:34:00Z</cp:lastPrinted>
  <dcterms:created xsi:type="dcterms:W3CDTF">2020-09-04T11:24:00Z</dcterms:created>
  <dcterms:modified xsi:type="dcterms:W3CDTF">2020-09-04T11:24:00Z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0x010100F2A1E1E4D320C749A22EC3F91FD053D600C965D7493AE87C4F9BB11636075D234E</vt:lpwstr>
  </property>
</Properties>
</file>